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14" w:type="dxa"/>
        <w:tblLayout w:type="fixed"/>
        <w:tblLook w:val="04A0"/>
      </w:tblPr>
      <w:tblGrid>
        <w:gridCol w:w="1825"/>
        <w:gridCol w:w="1969"/>
        <w:gridCol w:w="1559"/>
        <w:gridCol w:w="1843"/>
        <w:gridCol w:w="1134"/>
        <w:gridCol w:w="1984"/>
      </w:tblGrid>
      <w:tr w:rsidR="00841896" w:rsidRPr="007D1AB4" w:rsidTr="00187A2C">
        <w:tc>
          <w:tcPr>
            <w:tcW w:w="1825" w:type="dxa"/>
            <w:vMerge w:val="restart"/>
            <w:vAlign w:val="center"/>
          </w:tcPr>
          <w:p w:rsidR="00841896" w:rsidRPr="007D1AB4" w:rsidRDefault="00841896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-5080</wp:posOffset>
                  </wp:positionV>
                  <wp:extent cx="1097280" cy="1626235"/>
                  <wp:effectExtent l="19050" t="0" r="7620" b="0"/>
                  <wp:wrapNone/>
                  <wp:docPr id="4" name="Рисунок 14" descr="20160420_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420_-2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9" w:type="dxa"/>
            <w:vAlign w:val="center"/>
          </w:tcPr>
          <w:p w:rsidR="00841896" w:rsidRPr="007D1AB4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ФИО</w:t>
            </w:r>
          </w:p>
        </w:tc>
        <w:tc>
          <w:tcPr>
            <w:tcW w:w="1559" w:type="dxa"/>
            <w:vAlign w:val="center"/>
          </w:tcPr>
          <w:p w:rsidR="00841896" w:rsidRPr="007D1AB4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841896" w:rsidRPr="00841896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Ученая степень</w:t>
            </w:r>
          </w:p>
        </w:tc>
        <w:tc>
          <w:tcPr>
            <w:tcW w:w="1134" w:type="dxa"/>
            <w:vAlign w:val="center"/>
          </w:tcPr>
          <w:p w:rsidR="00841896" w:rsidRPr="00841896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Ученое звание</w:t>
            </w:r>
          </w:p>
        </w:tc>
        <w:tc>
          <w:tcPr>
            <w:tcW w:w="1984" w:type="dxa"/>
            <w:vAlign w:val="center"/>
          </w:tcPr>
          <w:p w:rsidR="00841896" w:rsidRPr="00841896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8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Стаж</w:t>
            </w:r>
          </w:p>
          <w:p w:rsidR="00841896" w:rsidRPr="00841896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proofErr w:type="gramStart"/>
            <w:r w:rsidRPr="008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Общий</w:t>
            </w:r>
            <w:proofErr w:type="gramEnd"/>
            <w:r w:rsidRPr="008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/ по специальности</w:t>
            </w:r>
          </w:p>
        </w:tc>
      </w:tr>
      <w:tr w:rsidR="00841896" w:rsidRPr="007D1AB4" w:rsidTr="00187A2C">
        <w:trPr>
          <w:trHeight w:val="1727"/>
        </w:trPr>
        <w:tc>
          <w:tcPr>
            <w:tcW w:w="1825" w:type="dxa"/>
            <w:vMerge/>
            <w:vAlign w:val="center"/>
          </w:tcPr>
          <w:p w:rsidR="00841896" w:rsidRDefault="00841896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69" w:type="dxa"/>
            <w:vAlign w:val="center"/>
          </w:tcPr>
          <w:p w:rsidR="00841896" w:rsidRPr="007D1AB4" w:rsidRDefault="00841896" w:rsidP="0084189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Погонышева Ирина Александровна</w:t>
            </w:r>
          </w:p>
        </w:tc>
        <w:tc>
          <w:tcPr>
            <w:tcW w:w="1559" w:type="dxa"/>
            <w:vAlign w:val="center"/>
          </w:tcPr>
          <w:p w:rsidR="00841896" w:rsidRPr="007D1AB4" w:rsidRDefault="00841896" w:rsidP="0084189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Доцент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41896" w:rsidRPr="007D1AB4" w:rsidRDefault="00841896" w:rsidP="0084189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андидат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биологических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наук</w:t>
            </w:r>
          </w:p>
        </w:tc>
        <w:tc>
          <w:tcPr>
            <w:tcW w:w="1134" w:type="dxa"/>
            <w:vAlign w:val="center"/>
          </w:tcPr>
          <w:p w:rsidR="00841896" w:rsidRPr="00E718D3" w:rsidRDefault="00841896" w:rsidP="0084189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оцент</w:t>
            </w:r>
          </w:p>
        </w:tc>
        <w:tc>
          <w:tcPr>
            <w:tcW w:w="1984" w:type="dxa"/>
            <w:vAlign w:val="center"/>
          </w:tcPr>
          <w:p w:rsidR="00841896" w:rsidRPr="007D1AB4" w:rsidRDefault="00187A2C" w:rsidP="00187A2C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  <w:r w:rsidR="002561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841896" w:rsidRPr="00187A2C" w:rsidTr="00300C81">
        <w:tc>
          <w:tcPr>
            <w:tcW w:w="10314" w:type="dxa"/>
            <w:gridSpan w:val="6"/>
            <w:vAlign w:val="center"/>
          </w:tcPr>
          <w:p w:rsidR="00841896" w:rsidRPr="007D1AB4" w:rsidRDefault="00D64071" w:rsidP="003F6C7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</w:t>
            </w:r>
            <w:r w:rsidR="00841896"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сновные научные труды</w:t>
            </w:r>
          </w:p>
        </w:tc>
      </w:tr>
      <w:tr w:rsidR="00841896" w:rsidRPr="00D07563" w:rsidTr="00300C81">
        <w:tc>
          <w:tcPr>
            <w:tcW w:w="10314" w:type="dxa"/>
            <w:gridSpan w:val="6"/>
            <w:vAlign w:val="center"/>
          </w:tcPr>
          <w:p w:rsidR="00841896" w:rsidRPr="00B32BFA" w:rsidRDefault="00841896" w:rsidP="003F6C7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Погонышева И.А. Экология человека: монография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В.С. Соловьев, И.А. Погонышева, Д.А. Погонышев, Е.С. Овечкина. - </w:t>
            </w:r>
            <w:r w:rsidRPr="00B3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Ханты-Мансийск: Полиграфист, 2008. </w:t>
            </w:r>
            <w:r w:rsidR="00EC2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110 </w:t>
            </w:r>
            <w:proofErr w:type="gramStart"/>
            <w:r w:rsidRPr="00B3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B3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41896" w:rsidRPr="00303C2D" w:rsidRDefault="00841896" w:rsidP="003F6C7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Погонышева И.А. Адаптация человека в условиях Ханты-Мансийского автономного округа </w:t>
            </w:r>
            <w:r w:rsidR="00EC20EC"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Югры</w:t>
            </w:r>
            <w:proofErr w:type="spellEnd"/>
            <w:r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: монография / В.С. Соловьев, И.А. Погонышева, Д.А. Погонышев. </w:t>
            </w:r>
            <w:r w:rsidR="00EC20EC"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Ханты-Мансийск: ООО «Печатное дело», 2010. - 299 </w:t>
            </w:r>
            <w:proofErr w:type="gramStart"/>
            <w:r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303C2D" w:rsidRPr="00303C2D" w:rsidRDefault="00303C2D" w:rsidP="003F6C7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Погонышева И.А. Влияние повышенного шумового фона на психофизиологические параметры и работоспособность организма человека / И.А. Погонышева, Д.А. Погонышев // Вестник Нижневартовского государственного университета. Математические и естественные науки. - №1. - 2015.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С. 87-93  </w:t>
            </w:r>
          </w:p>
          <w:p w:rsidR="00841896" w:rsidRPr="00B32BFA" w:rsidRDefault="00841896" w:rsidP="003F6C78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</w:rPr>
            </w:pPr>
            <w:r w:rsidRPr="00B32BFA">
              <w:rPr>
                <w:rFonts w:eastAsia="Calibri"/>
              </w:rPr>
              <w:t xml:space="preserve">Погонышева И.А. Факторы риска снижения устойчивости к кислородной недостаточности у студентов в условиях Среднего </w:t>
            </w:r>
            <w:proofErr w:type="spellStart"/>
            <w:r w:rsidRPr="00B32BFA">
              <w:rPr>
                <w:rFonts w:eastAsia="Calibri"/>
              </w:rPr>
              <w:t>Приобья</w:t>
            </w:r>
            <w:proofErr w:type="spellEnd"/>
            <w:r w:rsidRPr="00B32BFA">
              <w:rPr>
                <w:rFonts w:eastAsia="Calibri"/>
              </w:rPr>
              <w:t xml:space="preserve"> / </w:t>
            </w:r>
            <w:r w:rsidRPr="00303C2D">
              <w:rPr>
                <w:rFonts w:eastAsia="Calibri"/>
              </w:rPr>
              <w:t>И.А. Погонышева, Д.А. Погонышев</w:t>
            </w:r>
            <w:r w:rsidRPr="00B32BFA">
              <w:rPr>
                <w:rFonts w:eastAsia="Calibri"/>
              </w:rPr>
              <w:t xml:space="preserve"> // Вестник Нижневартовского государственного университета. - 2015. - №3. - С. 78-84.</w:t>
            </w:r>
          </w:p>
          <w:p w:rsidR="00841896" w:rsidRPr="00B32BFA" w:rsidRDefault="00841896" w:rsidP="003F6C7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C2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Погонышева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И.А. </w:t>
            </w:r>
            <w:proofErr w:type="spellStart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Соматотипологические</w:t>
            </w:r>
            <w:proofErr w:type="spell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юношей Ханты-Мансийского автономного округа – </w:t>
            </w:r>
            <w:proofErr w:type="spellStart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Югры</w:t>
            </w:r>
            <w:proofErr w:type="spell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сравнительном аспекте / И.А. Погонышева, О.С. Красникова, Л.Г. Пащенко // Теория и практика физической культуры. - №12. 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2015. - С. 43-45.</w:t>
            </w:r>
          </w:p>
          <w:p w:rsidR="00841896" w:rsidRPr="00B32BFA" w:rsidRDefault="00841896" w:rsidP="003F6C7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Погонышева И.А. Качество жизни студентов-первокурсников </w:t>
            </w:r>
            <w:proofErr w:type="gramStart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Нижневартовска / И.А. Погонышева, Г.Г. </w:t>
            </w:r>
            <w:proofErr w:type="spellStart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Шаповалова</w:t>
            </w:r>
            <w:proofErr w:type="spell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 Международный научный журнал: Путь науки. -  № 11 (21). 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2015. 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36-39.</w:t>
            </w:r>
          </w:p>
          <w:p w:rsidR="00841896" w:rsidRPr="00B32BFA" w:rsidRDefault="00841896" w:rsidP="003F6C7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Погонышева И.А. Психофизиологические аспекты качества жизни преподавателей Нижневартовского государственного университета / И.А. Погонышева, Д.А. Погонышев, С.Н. Селезнева // В мире научных открытий. 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№3. 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2016. 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114-126.</w:t>
            </w:r>
          </w:p>
          <w:p w:rsidR="00841896" w:rsidRPr="00B32BFA" w:rsidRDefault="00841896" w:rsidP="003F6C7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Погонышева И.А. Качество жизни работников нефтедобывающей отрасли / И.А. Погонышева, А.В. </w:t>
            </w:r>
            <w:proofErr w:type="spellStart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Алышева</w:t>
            </w:r>
            <w:proofErr w:type="spell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 Перспективы науки. - №4(79). 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2016. 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30-34.</w:t>
            </w:r>
          </w:p>
          <w:p w:rsidR="00D64071" w:rsidRPr="00B32BFA" w:rsidRDefault="00D64071" w:rsidP="003F6C7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Погонышева И.А. Сатурация крови кислородом как индикатор </w:t>
            </w:r>
            <w:proofErr w:type="spellStart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гипоксических</w:t>
            </w:r>
            <w:proofErr w:type="spell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состояний у студентов в экологических условиях севера / И.А. Погонышева, Д.А. Погонышев // Вестник Нижневартовского государственного университета. Биологические науки. - №2. - 2016. - С. 56-59</w:t>
            </w:r>
          </w:p>
          <w:p w:rsidR="00D64071" w:rsidRPr="00B32BFA" w:rsidRDefault="00D64071" w:rsidP="003F6C7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Погонышева И.А. Параметры </w:t>
            </w:r>
            <w:proofErr w:type="spellStart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оксигенации</w:t>
            </w:r>
            <w:proofErr w:type="spell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факторы риска </w:t>
            </w:r>
            <w:proofErr w:type="spellStart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гипоксических</w:t>
            </w:r>
            <w:proofErr w:type="spell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состояний организма подростков </w:t>
            </w:r>
            <w:proofErr w:type="gramStart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Нижневартовска /</w:t>
            </w:r>
            <w:r w:rsidR="00EC20EC"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И.А. Погонышева,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 Луняк // В мире научных открытий. Красноярск: Научно-инновационный центр. 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 9. - № 1-2. 2017. 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 25-29                          </w:t>
            </w:r>
          </w:p>
          <w:p w:rsidR="00B32BFA" w:rsidRPr="00B32BFA" w:rsidRDefault="00B32BFA" w:rsidP="003F6C7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Погонышева И.А. Особенности морфофункциональных параметров организма молодых людей, проживающих в разных </w:t>
            </w:r>
            <w:proofErr w:type="spellStart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климатогеофизических</w:t>
            </w:r>
            <w:proofErr w:type="spell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условиях окружающей среды / И.А. Погонышева, Д.А. Погонышев // Вестник Нижневартовского государственного университета. Биологические науки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№1. 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2017. - С. 68-74</w:t>
            </w:r>
          </w:p>
          <w:p w:rsidR="00B32BFA" w:rsidRPr="00B32BFA" w:rsidRDefault="00B32BFA" w:rsidP="003F6C7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Погонышева И.А. Функциональное состояние сердца студентов, занимающихся спортом в условиях Севера / И.А. Погонышева, Д.А. Погонышев // Теория и практика физической культуры. - №.6 - 2017. -  С. 99-101</w:t>
            </w:r>
          </w:p>
          <w:p w:rsidR="00B32BFA" w:rsidRPr="00B32BFA" w:rsidRDefault="00B32BFA" w:rsidP="003F6C7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Погонышева И.А. Влияние </w:t>
            </w:r>
            <w:proofErr w:type="spellStart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полушарной</w:t>
            </w:r>
            <w:proofErr w:type="spell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 мозга на процессы адаптации студентов северного вуза / И.А. Погонышева, Д.А. Погонышев // Вестник Нижневартовского государственного университета. Биологические науки. - №4. - 2017. - С. 100-105</w:t>
            </w:r>
          </w:p>
          <w:p w:rsidR="00D64071" w:rsidRPr="00B32BFA" w:rsidRDefault="00B32BFA" w:rsidP="003F6C7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Погонышева И.А. Электрофизиологические свойства миокарда юношей и девушек, занимающихся физической культурой и спортом без профессионального контроля / И.А. Погонышева, Д.А. Погонышев</w:t>
            </w:r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Н.В. </w:t>
            </w:r>
            <w:proofErr w:type="spellStart"/>
            <w:r w:rsidR="00EC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Куртукова</w:t>
            </w:r>
            <w:proofErr w:type="spellEnd"/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 Теория и практика физической культуры. - №6. </w:t>
            </w:r>
            <w:r w:rsidRPr="00B3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- 2018. - С. 29-31.</w:t>
            </w:r>
            <w:r w:rsidRPr="00B32BF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41896" w:rsidRPr="00516B3A" w:rsidTr="00300C81">
        <w:tc>
          <w:tcPr>
            <w:tcW w:w="10314" w:type="dxa"/>
            <w:gridSpan w:val="6"/>
            <w:vAlign w:val="center"/>
          </w:tcPr>
          <w:p w:rsidR="00841896" w:rsidRPr="00516B3A" w:rsidRDefault="00841896" w:rsidP="003F6C78">
            <w:pPr>
              <w:pStyle w:val="a3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lastRenderedPageBreak/>
              <w:t>Преподаваемые д</w:t>
            </w:r>
            <w:r w:rsidRPr="00637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исциплины</w:t>
            </w:r>
          </w:p>
        </w:tc>
      </w:tr>
      <w:tr w:rsidR="00841896" w:rsidRPr="00516B3A" w:rsidTr="00300C81">
        <w:tc>
          <w:tcPr>
            <w:tcW w:w="10314" w:type="dxa"/>
            <w:gridSpan w:val="6"/>
            <w:vAlign w:val="center"/>
          </w:tcPr>
          <w:p w:rsidR="003F6C78" w:rsidRDefault="00CD0FC7" w:rsidP="003F6C78">
            <w:pPr>
              <w:pStyle w:val="a3"/>
              <w:numPr>
                <w:ilvl w:val="0"/>
                <w:numId w:val="2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9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 человека</w:t>
            </w:r>
            <w:r w:rsidR="003F6C78" w:rsidRPr="003F6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D0FC7" w:rsidRDefault="003F6C78" w:rsidP="003F6C78">
            <w:pPr>
              <w:pStyle w:val="a3"/>
              <w:numPr>
                <w:ilvl w:val="0"/>
                <w:numId w:val="2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6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 человека</w:t>
            </w:r>
          </w:p>
          <w:p w:rsidR="003725DC" w:rsidRPr="00B16088" w:rsidRDefault="003725DC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Анатомия и физиология человека </w:t>
            </w:r>
          </w:p>
          <w:p w:rsidR="003725DC" w:rsidRPr="00B16088" w:rsidRDefault="003725DC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Адаптация человека на Севере</w:t>
            </w:r>
          </w:p>
          <w:p w:rsidR="00CD0FC7" w:rsidRPr="00B16088" w:rsidRDefault="00CD0FC7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Медико-экологические аспекты устойчивого развития</w:t>
            </w:r>
          </w:p>
          <w:p w:rsidR="00CD0FC7" w:rsidRPr="00B16088" w:rsidRDefault="00CD0FC7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Окружающая среда и здоровье человека: опыт стран Евросоюза</w:t>
            </w:r>
          </w:p>
          <w:p w:rsidR="00CD0FC7" w:rsidRPr="00B16088" w:rsidRDefault="00CD0FC7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Физиологические аспекты организации учебно-воспитательного процесса</w:t>
            </w:r>
          </w:p>
          <w:p w:rsidR="00CD0FC7" w:rsidRPr="00B16088" w:rsidRDefault="00CD0FC7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Физиология высшей нервной деятельности</w:t>
            </w:r>
          </w:p>
          <w:p w:rsidR="00222973" w:rsidRPr="00B16088" w:rsidRDefault="00CD0FC7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Экологическая эпидемиология</w:t>
            </w:r>
          </w:p>
        </w:tc>
      </w:tr>
      <w:tr w:rsidR="00841896" w:rsidRPr="00516B3A" w:rsidTr="00300C81">
        <w:tc>
          <w:tcPr>
            <w:tcW w:w="10314" w:type="dxa"/>
            <w:gridSpan w:val="6"/>
            <w:vAlign w:val="center"/>
          </w:tcPr>
          <w:p w:rsidR="00841896" w:rsidRPr="00246069" w:rsidRDefault="00841896" w:rsidP="003F6C78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Повышение квалификации и (или) </w:t>
            </w:r>
            <w:proofErr w:type="gramStart"/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профессиональная</w:t>
            </w:r>
            <w:proofErr w:type="gramEnd"/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41896" w:rsidRPr="00D40FE7" w:rsidRDefault="00841896" w:rsidP="003F6C78">
            <w:pPr>
              <w:pStyle w:val="a3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переподготовка </w:t>
            </w:r>
          </w:p>
        </w:tc>
      </w:tr>
      <w:tr w:rsidR="00841896" w:rsidRPr="00187A2C" w:rsidTr="00300C81">
        <w:tc>
          <w:tcPr>
            <w:tcW w:w="10314" w:type="dxa"/>
            <w:gridSpan w:val="6"/>
            <w:vAlign w:val="center"/>
          </w:tcPr>
          <w:p w:rsidR="00841896" w:rsidRPr="00B16088" w:rsidRDefault="00841896" w:rsidP="00B16088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Дистанционные образовательные технологии в вузе в условиях инклюзивного обучения</w:t>
            </w:r>
            <w:r w:rsidR="00B16088"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ФГБОУ В</w:t>
            </w:r>
            <w:r w:rsidR="000F549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B16088"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НВГУ. </w:t>
            </w:r>
            <w:r w:rsid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="00B16088"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Нижневартовск</w:t>
            </w:r>
            <w:r w:rsid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2015.</w:t>
            </w:r>
            <w:r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54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01.10.2015-07.10.2015.</w:t>
            </w:r>
            <w:r w:rsidR="000F54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5496" w:rsidRPr="00B16088">
              <w:rPr>
                <w:rFonts w:ascii="Times New Roman" w:hAnsi="Times New Roman"/>
                <w:sz w:val="24"/>
                <w:szCs w:val="24"/>
              </w:rPr>
              <w:t>(36 ч).</w:t>
            </w:r>
          </w:p>
          <w:p w:rsidR="00B16088" w:rsidRPr="00B16088" w:rsidRDefault="00B16088" w:rsidP="00B16088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Математическое моделирование и информационные технологии в экологии и природопользовании. ФГБОУ В</w:t>
            </w:r>
            <w:r w:rsidR="00B7282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О «Алтайский государственный университет»</w:t>
            </w:r>
            <w:proofErr w:type="gramStart"/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. Барнаул. 2015.  С 26.10.2015 по 30.11.2015 г. Удостоверение о повышении квалификации № 222401185757 (72 ч).</w:t>
            </w:r>
          </w:p>
          <w:p w:rsidR="00B16088" w:rsidRPr="00B16088" w:rsidRDefault="00B16088" w:rsidP="00B16088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Международные научные и образовательные проекты. ФГБОУ ВПО НВГУ </w:t>
            </w:r>
            <w:r w:rsidR="000F54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="000F5496"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Нижневартовск</w:t>
            </w:r>
            <w:r w:rsidR="000F54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F54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2015.</w:t>
            </w:r>
            <w:r w:rsidR="000F5496"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54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549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22.12.2015 по 23.12.2015. </w:t>
            </w:r>
            <w:r w:rsidR="008E4E02"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Удостоверение о повышении квалификации </w:t>
            </w:r>
            <w:r w:rsidR="008E4E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B16088">
              <w:rPr>
                <w:rFonts w:ascii="Times New Roman" w:hAnsi="Times New Roman"/>
                <w:sz w:val="24"/>
                <w:szCs w:val="24"/>
              </w:rPr>
              <w:t xml:space="preserve">001295 </w:t>
            </w:r>
            <w:proofErr w:type="spellStart"/>
            <w:r w:rsidRPr="00B1608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B16088">
              <w:rPr>
                <w:rFonts w:ascii="Times New Roman" w:hAnsi="Times New Roman"/>
                <w:sz w:val="24"/>
                <w:szCs w:val="24"/>
              </w:rPr>
              <w:t xml:space="preserve"> 23.12.15</w:t>
            </w:r>
            <w:r w:rsidR="008E4E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6088">
              <w:rPr>
                <w:rFonts w:ascii="Times New Roman" w:hAnsi="Times New Roman"/>
                <w:sz w:val="24"/>
                <w:szCs w:val="24"/>
              </w:rPr>
              <w:t>г (36 ч).</w:t>
            </w:r>
          </w:p>
          <w:p w:rsidR="00B16088" w:rsidRPr="00B16088" w:rsidRDefault="00B16088" w:rsidP="00B16088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проведения государственной аккредитации образовательной деятельности. ФГБОУ ВПО НВГУ</w:t>
            </w:r>
            <w:r w:rsidR="008E4E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8E4E02"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Нижневартовск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E4E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E4E0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10.03.2015 по 19.03.2015. Удостоверение о повышении квалификации № 000958 от 19.03.2015г. (72 ч).</w:t>
            </w:r>
          </w:p>
          <w:p w:rsidR="00B16088" w:rsidRPr="00B16088" w:rsidRDefault="00B16088" w:rsidP="00B16088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Методы оказания первой медицинской помощи. ФГБОУ ВО НВГУ. Удостоверение о повышении квалификации (2016-2018 гг</w:t>
            </w:r>
            <w:r w:rsidR="00D075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0660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66047" w:rsidRPr="00066047">
              <w:rPr>
                <w:rFonts w:ascii="Times New Roman" w:hAnsi="Times New Roman"/>
                <w:sz w:val="24"/>
                <w:szCs w:val="24"/>
                <w:lang w:val="ru-RU"/>
              </w:rPr>
              <w:t>(36 ч).</w:t>
            </w:r>
          </w:p>
          <w:p w:rsidR="00B16088" w:rsidRPr="00B16088" w:rsidRDefault="00B16088" w:rsidP="008E4E02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Актуальные проблемы экологии человека и мониторинг состояния здоровья человека. ФГБОУ </w:t>
            </w:r>
            <w:r w:rsidR="00B728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 </w:t>
            </w:r>
            <w:r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Югорский </w:t>
            </w:r>
            <w:proofErr w:type="spellStart"/>
            <w:r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университет</w:t>
            </w:r>
            <w:proofErr w:type="gramStart"/>
            <w:r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Ханты-Мансийск. </w:t>
            </w:r>
            <w:r w:rsidR="008E4E02" w:rsidRPr="008E4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09.04.2018 г. по 19.04.2018 г. </w:t>
            </w:r>
            <w:r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Удостоверение о повышении квалификации ПК № 008686. </w:t>
            </w:r>
            <w:proofErr w:type="spellStart"/>
            <w:r w:rsidRPr="008E4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</w:t>
            </w:r>
            <w:proofErr w:type="spellEnd"/>
            <w:r w:rsidRPr="008E4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№ 0121 от 20.04.2018г.</w:t>
            </w:r>
            <w:r w:rsidR="008E4E02" w:rsidRPr="008E4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(72 ч).</w:t>
            </w:r>
          </w:p>
        </w:tc>
      </w:tr>
    </w:tbl>
    <w:p w:rsidR="00DF4BAC" w:rsidRPr="00841896" w:rsidRDefault="00D07563">
      <w:pPr>
        <w:rPr>
          <w:lang w:val="ru-RU"/>
        </w:rPr>
      </w:pPr>
    </w:p>
    <w:sectPr w:rsidR="00DF4BAC" w:rsidRPr="00841896" w:rsidSect="008418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5FA0"/>
    <w:multiLevelType w:val="hybridMultilevel"/>
    <w:tmpl w:val="FDB0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64F1B"/>
    <w:multiLevelType w:val="hybridMultilevel"/>
    <w:tmpl w:val="2ECE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46C08"/>
    <w:multiLevelType w:val="hybridMultilevel"/>
    <w:tmpl w:val="AEAEDCBC"/>
    <w:lvl w:ilvl="0" w:tplc="21089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340E4"/>
    <w:multiLevelType w:val="hybridMultilevel"/>
    <w:tmpl w:val="783E6AE4"/>
    <w:lvl w:ilvl="0" w:tplc="13807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2606D"/>
    <w:multiLevelType w:val="hybridMultilevel"/>
    <w:tmpl w:val="22B4A67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>
    <w:nsid w:val="4DEC1F4D"/>
    <w:multiLevelType w:val="hybridMultilevel"/>
    <w:tmpl w:val="ED8EF89E"/>
    <w:lvl w:ilvl="0" w:tplc="21089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54C15"/>
    <w:multiLevelType w:val="hybridMultilevel"/>
    <w:tmpl w:val="19F2B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DC7E33"/>
    <w:multiLevelType w:val="hybridMultilevel"/>
    <w:tmpl w:val="A1E6600E"/>
    <w:lvl w:ilvl="0" w:tplc="210893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CD6B39"/>
    <w:multiLevelType w:val="hybridMultilevel"/>
    <w:tmpl w:val="6682244E"/>
    <w:lvl w:ilvl="0" w:tplc="21089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E77"/>
    <w:rsid w:val="000510DA"/>
    <w:rsid w:val="00066047"/>
    <w:rsid w:val="000F5496"/>
    <w:rsid w:val="00187A2C"/>
    <w:rsid w:val="001D2322"/>
    <w:rsid w:val="00222973"/>
    <w:rsid w:val="00224376"/>
    <w:rsid w:val="00256181"/>
    <w:rsid w:val="00300C81"/>
    <w:rsid w:val="00303C2D"/>
    <w:rsid w:val="003725DC"/>
    <w:rsid w:val="003F6C78"/>
    <w:rsid w:val="00502E77"/>
    <w:rsid w:val="005556D7"/>
    <w:rsid w:val="00571468"/>
    <w:rsid w:val="00841896"/>
    <w:rsid w:val="008D0835"/>
    <w:rsid w:val="008E4E02"/>
    <w:rsid w:val="00920814"/>
    <w:rsid w:val="00A2431A"/>
    <w:rsid w:val="00A8199F"/>
    <w:rsid w:val="00AF7C7B"/>
    <w:rsid w:val="00B07F1A"/>
    <w:rsid w:val="00B16088"/>
    <w:rsid w:val="00B32BFA"/>
    <w:rsid w:val="00B72826"/>
    <w:rsid w:val="00BA7CCC"/>
    <w:rsid w:val="00C439CC"/>
    <w:rsid w:val="00CD0FC7"/>
    <w:rsid w:val="00D07563"/>
    <w:rsid w:val="00D64071"/>
    <w:rsid w:val="00E221B4"/>
    <w:rsid w:val="00EC20EC"/>
    <w:rsid w:val="00EF66D5"/>
    <w:rsid w:val="00F5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77"/>
    <w:pPr>
      <w:spacing w:after="240" w:line="480" w:lineRule="auto"/>
      <w:ind w:firstLine="360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16088"/>
    <w:pPr>
      <w:keepNext/>
      <w:keepLines/>
      <w:spacing w:before="480" w:after="0" w:line="276" w:lineRule="auto"/>
      <w:ind w:firstLine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E7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502E77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E77"/>
    <w:rPr>
      <w:rFonts w:ascii="Tahoma" w:hAnsi="Tahoma" w:cs="Tahoma"/>
      <w:sz w:val="16"/>
      <w:szCs w:val="16"/>
      <w:lang w:val="en-US" w:bidi="en-US"/>
    </w:rPr>
  </w:style>
  <w:style w:type="character" w:styleId="a8">
    <w:name w:val="Strong"/>
    <w:basedOn w:val="a0"/>
    <w:uiPriority w:val="22"/>
    <w:qFormat/>
    <w:rsid w:val="00841896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B1608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levushkinaeju</dc:creator>
  <cp:lastModifiedBy>krivolapovaam</cp:lastModifiedBy>
  <cp:revision>2</cp:revision>
  <dcterms:created xsi:type="dcterms:W3CDTF">2018-09-07T05:56:00Z</dcterms:created>
  <dcterms:modified xsi:type="dcterms:W3CDTF">2018-09-07T05:56:00Z</dcterms:modified>
</cp:coreProperties>
</file>