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575" w:rsidRPr="009647D8" w:rsidRDefault="00F82575" w:rsidP="000F03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7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20.1я73</w:t>
      </w:r>
      <w:r w:rsidRPr="009647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Ч-93</w:t>
      </w:r>
      <w:r w:rsidRPr="009647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0F0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proofErr w:type="spellStart"/>
      <w:r w:rsidRPr="009647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Чура</w:t>
      </w:r>
      <w:proofErr w:type="spellEnd"/>
      <w:r w:rsidRPr="009647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Н</w:t>
      </w:r>
      <w:r w:rsidR="000F0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9647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</w:t>
      </w:r>
      <w:r w:rsidRPr="009647D8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Техногенный риск</w:t>
      </w:r>
      <w:proofErr w:type="gramStart"/>
      <w:r w:rsidRPr="0096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6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учебное пособие для студентов вузов, обучающихся по направлениям "Безопасность жизнедеятельности", "Защита окружающей среды" / Н. Н. </w:t>
      </w:r>
      <w:proofErr w:type="spellStart"/>
      <w:r w:rsidRPr="009647D8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Чура</w:t>
      </w:r>
      <w:proofErr w:type="spellEnd"/>
      <w:r w:rsidRPr="0096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под ред. В. А. </w:t>
      </w:r>
      <w:proofErr w:type="spellStart"/>
      <w:r w:rsidRPr="009647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Девисилова</w:t>
      </w:r>
      <w:proofErr w:type="spellEnd"/>
      <w:r w:rsidRPr="0096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F038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6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</w:t>
      </w:r>
      <w:proofErr w:type="gramStart"/>
      <w:r w:rsidRPr="0096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6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47D8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Кнорус</w:t>
      </w:r>
      <w:proofErr w:type="spellEnd"/>
      <w:r w:rsidRPr="0096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2017. </w:t>
      </w:r>
      <w:r w:rsidR="000F038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6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280 с.</w:t>
      </w:r>
      <w:proofErr w:type="gramStart"/>
      <w:r w:rsidRPr="0096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6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табл., схемы, рис. </w:t>
      </w:r>
      <w:r w:rsidR="000F038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6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47D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9647D8">
        <w:rPr>
          <w:rFonts w:ascii="Times New Roman" w:eastAsia="Times New Roman" w:hAnsi="Times New Roman" w:cs="Times New Roman"/>
          <w:sz w:val="28"/>
          <w:szCs w:val="28"/>
          <w:lang w:eastAsia="ru-RU"/>
        </w:rPr>
        <w:t>.: с. 276-280</w:t>
      </w:r>
      <w:r w:rsidR="000F03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647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F0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Pr="009647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Аннотация: </w:t>
      </w:r>
      <w:r w:rsidRPr="0096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Рассмотрены и проанализированы вопросы опасностей и безопасности в </w:t>
      </w:r>
      <w:proofErr w:type="spellStart"/>
      <w:r w:rsidRPr="009647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техносфере</w:t>
      </w:r>
      <w:proofErr w:type="spellEnd"/>
      <w:r w:rsidRPr="0096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техногенного риска. Выполнен анализ структуры оценки риска и его составляющих - вероятностной (частоты возникновения аварий) и последствий. Учтены изменения и дополнения существующих законодательных и нормативных положений в области </w:t>
      </w:r>
      <w:proofErr w:type="spellStart"/>
      <w:r w:rsidRPr="009647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техносферной</w:t>
      </w:r>
      <w:proofErr w:type="spellEnd"/>
      <w:r w:rsidRPr="0096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и оценки риска. Основное внимание уделено методам количественных оценок техногенного риска него показателей: индивидуального, потенциального, коллективного, социального, технического и экологического риска. Приводятся краткие (упрощенные) методики расчета показателей техногенного риска и примеры расчета. Для студентов </w:t>
      </w:r>
      <w:proofErr w:type="spellStart"/>
      <w:r w:rsidRPr="009647D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96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направлению подготовки «</w:t>
      </w:r>
      <w:proofErr w:type="spellStart"/>
      <w:r w:rsidRPr="009647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Техносферная</w:t>
      </w:r>
      <w:proofErr w:type="spellEnd"/>
      <w:r w:rsidRPr="0096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безопасность», а также студентов специальности «Инженерная защита окружающей среды» и других специальностей политехнического университетского образования. Может быть полезно специалистам, занимающимся вопросами промышленной безопасности, </w:t>
      </w:r>
      <w:proofErr w:type="spellStart"/>
      <w:proofErr w:type="gramStart"/>
      <w:r w:rsidRPr="009647D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риск-анализа</w:t>
      </w:r>
      <w:proofErr w:type="spellEnd"/>
      <w:proofErr w:type="gramEnd"/>
      <w:r w:rsidRPr="0096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управления в кризисных ситуациях.</w:t>
      </w:r>
      <w:r w:rsidRPr="009647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9647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Экз-ры</w:t>
      </w:r>
      <w:proofErr w:type="spellEnd"/>
      <w:r w:rsidRPr="009647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всего: 15</w:t>
      </w:r>
      <w:proofErr w:type="gramStart"/>
      <w:r w:rsidRPr="009647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 w:rsidRPr="009647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ЧЗ-К4(1), АБ-К4(14)</w:t>
      </w:r>
    </w:p>
    <w:p w:rsidR="000F038C" w:rsidRDefault="000F038C" w:rsidP="000F03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3AD5" w:rsidRPr="009647D8" w:rsidRDefault="00883AD5" w:rsidP="000F03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7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20.1</w:t>
      </w:r>
      <w:r w:rsidRPr="009647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А 76</w:t>
      </w:r>
      <w:r w:rsidRPr="009647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0F0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Pr="009647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Аполлонский, С</w:t>
      </w:r>
      <w:r w:rsidR="000F0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9647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М.</w:t>
      </w:r>
      <w:r w:rsidRPr="0096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Защита </w:t>
      </w:r>
      <w:proofErr w:type="spellStart"/>
      <w:r w:rsidRPr="009647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техносферы</w:t>
      </w:r>
      <w:proofErr w:type="spellEnd"/>
      <w:r w:rsidRPr="0096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воздействия физических полей и излучений</w:t>
      </w:r>
      <w:proofErr w:type="gramStart"/>
      <w:r w:rsidRPr="0096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6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монография : в 3 томах / С. М. Аполлонский. </w:t>
      </w:r>
      <w:r w:rsidR="000F038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6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</w:t>
      </w:r>
      <w:proofErr w:type="gramStart"/>
      <w:r w:rsidRPr="0096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6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РУСАЙНС, 2018. </w:t>
      </w:r>
    </w:p>
    <w:p w:rsidR="000F038C" w:rsidRDefault="00883AD5" w:rsidP="000F038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47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Т. 1</w:t>
      </w:r>
      <w:proofErr w:type="gramStart"/>
      <w:r w:rsidRPr="0096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6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 физических полей и излучений. Нормативно-правовые документы. </w:t>
      </w:r>
      <w:r w:rsidR="000F038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6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332 с.</w:t>
      </w:r>
      <w:proofErr w:type="gramStart"/>
      <w:r w:rsidRPr="0096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6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рис., табл. </w:t>
      </w:r>
      <w:r w:rsidR="000F038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6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47D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9647D8">
        <w:rPr>
          <w:rFonts w:ascii="Times New Roman" w:eastAsia="Times New Roman" w:hAnsi="Times New Roman" w:cs="Times New Roman"/>
          <w:sz w:val="28"/>
          <w:szCs w:val="28"/>
          <w:lang w:eastAsia="ru-RU"/>
        </w:rPr>
        <w:t>.: с. 316-328</w:t>
      </w:r>
      <w:r w:rsidR="000F03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647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83AD5" w:rsidRPr="009647D8" w:rsidRDefault="00883AD5" w:rsidP="000F038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7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Аннотация: </w:t>
      </w:r>
      <w:r w:rsidRPr="0096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монографии освещены проблемы электромагнитной безопасности технических средств и биообъектов при воздействии физических полей и излучений, включающих неионизирующие электромагнитные излучения, ионизирующие излучения и </w:t>
      </w:r>
      <w:proofErr w:type="spellStart"/>
      <w:r w:rsidRPr="009647D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виброакустические</w:t>
      </w:r>
      <w:proofErr w:type="spellEnd"/>
      <w:r w:rsidRPr="0096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воздействия. </w:t>
      </w:r>
      <w:r w:rsidRPr="009647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47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Имеются экземпляры в отделах: </w:t>
      </w:r>
      <w:r w:rsidRPr="009647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всего 5</w:t>
      </w:r>
      <w:proofErr w:type="gramStart"/>
      <w:r w:rsidRPr="0096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6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ЧЗ-К4 (1), АБ-К4 (4)</w:t>
      </w:r>
      <w:r w:rsidRPr="009647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"/>
      </w:tblGrid>
      <w:tr w:rsidR="00883AD5" w:rsidRPr="009647D8">
        <w:trPr>
          <w:tblCellSpacing w:w="15" w:type="dxa"/>
        </w:trPr>
        <w:tc>
          <w:tcPr>
            <w:tcW w:w="4750" w:type="pct"/>
            <w:vAlign w:val="center"/>
            <w:hideMark/>
          </w:tcPr>
          <w:p w:rsidR="00883AD5" w:rsidRPr="009647D8" w:rsidRDefault="00883AD5" w:rsidP="00883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F038C" w:rsidRDefault="000F038C" w:rsidP="000F03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038C" w:rsidRDefault="000F038C" w:rsidP="000F03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038C" w:rsidRDefault="000F038C" w:rsidP="000F03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038C" w:rsidRDefault="000F038C" w:rsidP="000F03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83AD5" w:rsidRPr="009647D8" w:rsidRDefault="00883AD5" w:rsidP="000F03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7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20.1</w:t>
      </w:r>
      <w:r w:rsidRPr="009647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А 76</w:t>
      </w:r>
      <w:r w:rsidRPr="009647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0F0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</w:t>
      </w:r>
      <w:r w:rsidRPr="009647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Аполлонский, С</w:t>
      </w:r>
      <w:r w:rsidR="000F0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9647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М.</w:t>
      </w:r>
      <w:r w:rsidRPr="0096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Защита </w:t>
      </w:r>
      <w:proofErr w:type="spellStart"/>
      <w:r w:rsidRPr="009647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техносферы</w:t>
      </w:r>
      <w:proofErr w:type="spellEnd"/>
      <w:r w:rsidRPr="0096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воздействия физических полей и излучений</w:t>
      </w:r>
      <w:proofErr w:type="gramStart"/>
      <w:r w:rsidRPr="0096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6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монография : в 3 томах / С. М. Аполлонский. </w:t>
      </w:r>
      <w:r w:rsidR="000F038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6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</w:t>
      </w:r>
      <w:proofErr w:type="gramStart"/>
      <w:r w:rsidRPr="0096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6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РУСАЙНС, 2018. </w:t>
      </w:r>
    </w:p>
    <w:p w:rsidR="000F038C" w:rsidRDefault="00883AD5" w:rsidP="000F038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47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Т. 2</w:t>
      </w:r>
      <w:proofErr w:type="gramStart"/>
      <w:r w:rsidRPr="0096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6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Защитные материалы от физических полей и излучений. </w:t>
      </w:r>
      <w:r w:rsidR="000F038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6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340 с.</w:t>
      </w:r>
      <w:proofErr w:type="gramStart"/>
      <w:r w:rsidRPr="0096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6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рис., табл. </w:t>
      </w:r>
      <w:r w:rsidR="000F038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6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47D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96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с. 326-335. </w:t>
      </w:r>
      <w:r w:rsidRPr="009647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83AD5" w:rsidRPr="009647D8" w:rsidRDefault="00883AD5" w:rsidP="000F038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7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Аннотация: </w:t>
      </w:r>
      <w:r w:rsidRPr="0096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монографии освещены проблемы электромагнитной безопасности технических средств и биообъектов при воздействии физических полей и излучений, включающих неионизирующие электромагнитные излучения, ионизирующие излучения и </w:t>
      </w:r>
      <w:proofErr w:type="spellStart"/>
      <w:r w:rsidRPr="009647D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виброакустические</w:t>
      </w:r>
      <w:proofErr w:type="spellEnd"/>
      <w:r w:rsidRPr="0096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воздействия. </w:t>
      </w:r>
      <w:r w:rsidRPr="009647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47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Имеются экземпляры в отделах: </w:t>
      </w:r>
      <w:r w:rsidRPr="009647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всего 5</w:t>
      </w:r>
      <w:proofErr w:type="gramStart"/>
      <w:r w:rsidRPr="0096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6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ЧЗ-К4 (1), АБ-К4 (4)</w:t>
      </w:r>
      <w:r w:rsidRPr="009647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W w:w="0" w:type="auto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"/>
      </w:tblGrid>
      <w:tr w:rsidR="00883AD5" w:rsidRPr="009647D8">
        <w:trPr>
          <w:tblCellSpacing w:w="15" w:type="dxa"/>
        </w:trPr>
        <w:tc>
          <w:tcPr>
            <w:tcW w:w="4750" w:type="pct"/>
            <w:vAlign w:val="center"/>
            <w:hideMark/>
          </w:tcPr>
          <w:p w:rsidR="00883AD5" w:rsidRPr="009647D8" w:rsidRDefault="00883AD5" w:rsidP="00883A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83AD5" w:rsidRPr="009647D8" w:rsidRDefault="00883AD5" w:rsidP="000F03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7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20.1</w:t>
      </w:r>
      <w:r w:rsidRPr="009647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А 76</w:t>
      </w:r>
      <w:r w:rsidRPr="009647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0F0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r w:rsidRPr="009647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Аполлонский, С</w:t>
      </w:r>
      <w:r w:rsidR="000F03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9647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М.</w:t>
      </w:r>
      <w:r w:rsidRPr="0096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Защита </w:t>
      </w:r>
      <w:proofErr w:type="spellStart"/>
      <w:r w:rsidRPr="009647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техносферы</w:t>
      </w:r>
      <w:proofErr w:type="spellEnd"/>
      <w:r w:rsidRPr="0096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воздействия физических полей и излучений</w:t>
      </w:r>
      <w:proofErr w:type="gramStart"/>
      <w:r w:rsidRPr="0096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6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монография : в 3 томах / С. М. Аполлонский. </w:t>
      </w:r>
      <w:r w:rsidR="000F038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6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 : РУСАЙНС, 2018. </w:t>
      </w:r>
    </w:p>
    <w:p w:rsidR="000F038C" w:rsidRDefault="00883AD5" w:rsidP="000F038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47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Т. 3</w:t>
      </w:r>
      <w:proofErr w:type="gramStart"/>
      <w:r w:rsidRPr="0096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6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защиты от физических полей и излучений. </w:t>
      </w:r>
      <w:r w:rsidR="000F038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6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334 с.</w:t>
      </w:r>
      <w:proofErr w:type="gramStart"/>
      <w:r w:rsidRPr="0096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6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рис., табл. </w:t>
      </w:r>
      <w:r w:rsidR="000F038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6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47D8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96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с. 319-329. </w:t>
      </w:r>
      <w:r w:rsidRPr="009647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83AD5" w:rsidRPr="009647D8" w:rsidRDefault="00883AD5" w:rsidP="000F038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47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Аннотация: </w:t>
      </w:r>
      <w:r w:rsidRPr="0096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монографии освещены проблемы электромагнитной безопасности технических средств и биообъектов при воздействии физических полей и излучений, включающих неионизирующие электромагнитные излучения, ионизирующие излучения и </w:t>
      </w:r>
      <w:proofErr w:type="spellStart"/>
      <w:r w:rsidRPr="009647D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виброакустические</w:t>
      </w:r>
      <w:proofErr w:type="spellEnd"/>
      <w:r w:rsidRPr="0096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воздействия. </w:t>
      </w:r>
      <w:r w:rsidRPr="009647D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647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Имеются экземпляры в отделах: </w:t>
      </w:r>
      <w:r w:rsidRPr="009647D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всего 5</w:t>
      </w:r>
      <w:proofErr w:type="gramStart"/>
      <w:r w:rsidRPr="0096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964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ЧЗ-К4 (1), АБ-К4 (4)</w:t>
      </w:r>
    </w:p>
    <w:p w:rsidR="00ED501D" w:rsidRPr="009647D8" w:rsidRDefault="00ED501D">
      <w:pPr>
        <w:rPr>
          <w:rFonts w:ascii="Times New Roman" w:hAnsi="Times New Roman" w:cs="Times New Roman"/>
          <w:sz w:val="28"/>
          <w:szCs w:val="28"/>
        </w:rPr>
      </w:pPr>
    </w:p>
    <w:sectPr w:rsidR="00ED501D" w:rsidRPr="009647D8" w:rsidSect="00D56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83B"/>
    <w:rsid w:val="000F038C"/>
    <w:rsid w:val="00441FDB"/>
    <w:rsid w:val="004433F9"/>
    <w:rsid w:val="004526A8"/>
    <w:rsid w:val="006E3B83"/>
    <w:rsid w:val="0070783B"/>
    <w:rsid w:val="007A582B"/>
    <w:rsid w:val="00883AD5"/>
    <w:rsid w:val="009647D8"/>
    <w:rsid w:val="009C6BA3"/>
    <w:rsid w:val="00BD50E0"/>
    <w:rsid w:val="00D56AAF"/>
    <w:rsid w:val="00D66498"/>
    <w:rsid w:val="00E14E7B"/>
    <w:rsid w:val="00ED501D"/>
    <w:rsid w:val="00F75AFB"/>
    <w:rsid w:val="00F82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479</Words>
  <Characters>2735</Characters>
  <Application>Microsoft Office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belovaen</dc:creator>
  <cp:keywords/>
  <dc:description/>
  <cp:lastModifiedBy>belovaen</cp:lastModifiedBy>
  <cp:revision>11</cp:revision>
  <dcterms:created xsi:type="dcterms:W3CDTF">2018-02-05T11:27:00Z</dcterms:created>
  <dcterms:modified xsi:type="dcterms:W3CDTF">2018-04-17T09:28:00Z</dcterms:modified>
</cp:coreProperties>
</file>