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91"/>
        <w:tblW w:w="9719" w:type="dxa"/>
        <w:tblLayout w:type="fixed"/>
        <w:tblLook w:val="00A0"/>
      </w:tblPr>
      <w:tblGrid>
        <w:gridCol w:w="4649"/>
        <w:gridCol w:w="421"/>
        <w:gridCol w:w="4649"/>
      </w:tblGrid>
      <w:tr w:rsidR="00741A4A" w:rsidRPr="00BA5F06" w:rsidTr="00385C3B">
        <w:trPr>
          <w:trHeight w:val="1985"/>
        </w:trPr>
        <w:tc>
          <w:tcPr>
            <w:tcW w:w="4649" w:type="dxa"/>
          </w:tcPr>
          <w:p w:rsidR="00741A4A" w:rsidRPr="00BA5F06" w:rsidRDefault="00741A4A" w:rsidP="00385C3B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bookmarkStart w:id="0" w:name="_Toc527102264"/>
            <w:bookmarkStart w:id="1" w:name="_Toc527102341"/>
            <w:bookmarkStart w:id="2" w:name="_Toc527109701"/>
            <w:r w:rsidRPr="00BA5F06">
              <w:rPr>
                <w:b/>
                <w:sz w:val="20"/>
                <w:szCs w:val="20"/>
              </w:rPr>
              <w:t>Министерство  науки и высшего образования</w:t>
            </w:r>
            <w:bookmarkEnd w:id="0"/>
            <w:bookmarkEnd w:id="1"/>
            <w:bookmarkEnd w:id="2"/>
            <w:r w:rsidRPr="00BA5F06">
              <w:rPr>
                <w:b/>
                <w:sz w:val="20"/>
                <w:szCs w:val="20"/>
              </w:rPr>
              <w:t xml:space="preserve"> </w:t>
            </w:r>
          </w:p>
          <w:p w:rsidR="00741A4A" w:rsidRPr="00BA5F06" w:rsidRDefault="00741A4A" w:rsidP="00385C3B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bookmarkStart w:id="3" w:name="_Toc527102265"/>
            <w:bookmarkStart w:id="4" w:name="_Toc527102342"/>
            <w:bookmarkStart w:id="5" w:name="_Toc527109702"/>
            <w:r w:rsidRPr="00BA5F06">
              <w:rPr>
                <w:b/>
                <w:sz w:val="20"/>
                <w:szCs w:val="20"/>
              </w:rPr>
              <w:t>Российской Федерации</w:t>
            </w:r>
            <w:bookmarkEnd w:id="3"/>
            <w:bookmarkEnd w:id="4"/>
            <w:bookmarkEnd w:id="5"/>
          </w:p>
          <w:p w:rsidR="00741A4A" w:rsidRPr="00BA5F06" w:rsidRDefault="00741A4A" w:rsidP="00385C3B">
            <w:pPr>
              <w:jc w:val="center"/>
              <w:rPr>
                <w:sz w:val="20"/>
                <w:szCs w:val="20"/>
              </w:rPr>
            </w:pPr>
            <w:r w:rsidRPr="00BA5F06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741A4A" w:rsidRPr="00BA5F06" w:rsidRDefault="00741A4A" w:rsidP="00385C3B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32765" cy="540385"/>
                  <wp:effectExtent l="19050" t="0" r="635" b="0"/>
                  <wp:docPr id="1" name="Рисунок 1" descr="C:\Users\vorobevanv\Downloads\НВГУ_C100 M75 Y25 K5_контур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vorobevanv\Downloads\НВГУ_C100 M75 Y25 K5_контур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4A" w:rsidRPr="00BA5F06" w:rsidRDefault="00741A4A" w:rsidP="00385C3B">
            <w:pPr>
              <w:keepNext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bookmarkStart w:id="6" w:name="_Toc527102266"/>
            <w:bookmarkStart w:id="7" w:name="_Toc527102343"/>
            <w:bookmarkStart w:id="8" w:name="_Toc527109703"/>
            <w:r w:rsidRPr="00BA5F06">
              <w:rPr>
                <w:b/>
                <w:sz w:val="20"/>
                <w:szCs w:val="20"/>
              </w:rPr>
              <w:t xml:space="preserve">«НИЖНЕВАРТОВСКИЙ ГОСУДАРСТВЕННЫЙ </w:t>
            </w:r>
            <w:r w:rsidRPr="00BA5F06">
              <w:rPr>
                <w:b/>
                <w:caps/>
                <w:sz w:val="20"/>
                <w:szCs w:val="20"/>
              </w:rPr>
              <w:t>Университет»</w:t>
            </w:r>
            <w:bookmarkEnd w:id="6"/>
            <w:bookmarkEnd w:id="7"/>
            <w:bookmarkEnd w:id="8"/>
          </w:p>
          <w:p w:rsidR="00741A4A" w:rsidRPr="00BA5F06" w:rsidRDefault="00741A4A" w:rsidP="00385C3B">
            <w:pPr>
              <w:keepNext/>
              <w:jc w:val="center"/>
              <w:outlineLvl w:val="0"/>
              <w:rPr>
                <w:b/>
                <w:caps/>
                <w:sz w:val="20"/>
                <w:szCs w:val="20"/>
              </w:rPr>
            </w:pPr>
            <w:bookmarkStart w:id="9" w:name="_Toc527102267"/>
            <w:bookmarkStart w:id="10" w:name="_Toc527102344"/>
            <w:bookmarkStart w:id="11" w:name="_Toc527109704"/>
            <w:r w:rsidRPr="00BA5F06">
              <w:rPr>
                <w:b/>
                <w:caps/>
                <w:sz w:val="20"/>
                <w:szCs w:val="20"/>
              </w:rPr>
              <w:t>(ФГБОУ ВО «НВГУ»)</w:t>
            </w:r>
            <w:bookmarkEnd w:id="9"/>
            <w:bookmarkEnd w:id="10"/>
            <w:bookmarkEnd w:id="11"/>
          </w:p>
          <w:p w:rsidR="00741A4A" w:rsidRDefault="00741A4A" w:rsidP="00741A4A">
            <w:pPr>
              <w:ind w:right="-1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Юридический адрес: ул. Ленина, 56, </w:t>
            </w:r>
            <w:r w:rsidRPr="00D97A88">
              <w:rPr>
                <w:sz w:val="16"/>
              </w:rPr>
              <w:t>г. Нижневартовск,</w:t>
            </w:r>
            <w:r>
              <w:rPr>
                <w:sz w:val="16"/>
              </w:rPr>
              <w:t xml:space="preserve"> </w:t>
            </w:r>
            <w:r w:rsidRPr="00D97A88">
              <w:rPr>
                <w:sz w:val="16"/>
              </w:rPr>
              <w:t>Хан</w:t>
            </w:r>
            <w:r>
              <w:rPr>
                <w:sz w:val="16"/>
              </w:rPr>
              <w:t>ты-Мансийский автономный округ–</w:t>
            </w:r>
            <w:proofErr w:type="spellStart"/>
            <w:r w:rsidRPr="00D97A88">
              <w:rPr>
                <w:sz w:val="16"/>
              </w:rPr>
              <w:t>Югра</w:t>
            </w:r>
            <w:proofErr w:type="spellEnd"/>
            <w:r w:rsidRPr="00D97A88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D97A88">
              <w:rPr>
                <w:sz w:val="16"/>
              </w:rPr>
              <w:t>Тюменская область, Россия, 62860</w:t>
            </w:r>
            <w:r>
              <w:rPr>
                <w:sz w:val="16"/>
              </w:rPr>
              <w:t>2</w:t>
            </w:r>
          </w:p>
          <w:p w:rsidR="00741A4A" w:rsidRPr="00B03C61" w:rsidRDefault="00741A4A" w:rsidP="00741A4A">
            <w:pPr>
              <w:jc w:val="center"/>
              <w:rPr>
                <w:sz w:val="16"/>
                <w:szCs w:val="18"/>
              </w:rPr>
            </w:pPr>
            <w:r w:rsidRPr="00B03C61">
              <w:rPr>
                <w:sz w:val="16"/>
                <w:szCs w:val="18"/>
              </w:rPr>
              <w:t>Почтовый адрес: ул. Ленина, 56, г. Нижневартовск,</w:t>
            </w:r>
          </w:p>
          <w:p w:rsidR="00741A4A" w:rsidRPr="00D97A88" w:rsidRDefault="00741A4A" w:rsidP="00741A4A">
            <w:pPr>
              <w:ind w:right="-121"/>
              <w:jc w:val="center"/>
              <w:rPr>
                <w:sz w:val="16"/>
              </w:rPr>
            </w:pPr>
            <w:r w:rsidRPr="00B03C61">
              <w:rPr>
                <w:sz w:val="16"/>
                <w:szCs w:val="18"/>
              </w:rPr>
              <w:t xml:space="preserve">Ханты-Мансийский </w:t>
            </w:r>
            <w:proofErr w:type="gramStart"/>
            <w:r w:rsidRPr="00B03C61">
              <w:rPr>
                <w:sz w:val="16"/>
                <w:szCs w:val="18"/>
              </w:rPr>
              <w:t>автономный</w:t>
            </w:r>
            <w:proofErr w:type="gramEnd"/>
            <w:r w:rsidRPr="00B03C61">
              <w:rPr>
                <w:sz w:val="16"/>
                <w:szCs w:val="18"/>
              </w:rPr>
              <w:t xml:space="preserve"> округ–</w:t>
            </w:r>
            <w:proofErr w:type="spellStart"/>
            <w:r w:rsidRPr="00B03C61">
              <w:rPr>
                <w:sz w:val="16"/>
                <w:szCs w:val="18"/>
              </w:rPr>
              <w:t>Югра</w:t>
            </w:r>
            <w:proofErr w:type="spellEnd"/>
            <w:r w:rsidRPr="00B03C61">
              <w:rPr>
                <w:sz w:val="16"/>
                <w:szCs w:val="18"/>
              </w:rPr>
              <w:t>, Россия, 628605</w:t>
            </w:r>
          </w:p>
          <w:p w:rsidR="00741A4A" w:rsidRPr="00D97A88" w:rsidRDefault="00741A4A" w:rsidP="00741A4A">
            <w:pPr>
              <w:ind w:right="-121"/>
              <w:jc w:val="center"/>
              <w:rPr>
                <w:sz w:val="16"/>
              </w:rPr>
            </w:pPr>
            <w:r w:rsidRPr="00D97A88">
              <w:rPr>
                <w:sz w:val="16"/>
              </w:rPr>
              <w:t>тел. (3466) 44-39-50</w:t>
            </w:r>
            <w:r>
              <w:rPr>
                <w:sz w:val="16"/>
              </w:rPr>
              <w:t xml:space="preserve">, </w:t>
            </w:r>
            <w:r w:rsidRPr="00D97A88">
              <w:rPr>
                <w:sz w:val="16"/>
              </w:rPr>
              <w:t>факс (3466) 45-18-05</w:t>
            </w:r>
          </w:p>
          <w:p w:rsidR="00741A4A" w:rsidRPr="00544CC1" w:rsidRDefault="00741A4A" w:rsidP="00741A4A">
            <w:pPr>
              <w:ind w:right="-121"/>
              <w:jc w:val="center"/>
            </w:pPr>
            <w:proofErr w:type="gramStart"/>
            <w:r w:rsidRPr="00D97A88">
              <w:rPr>
                <w:sz w:val="16"/>
              </w:rPr>
              <w:t>Е</w:t>
            </w:r>
            <w:proofErr w:type="gramEnd"/>
            <w:r w:rsidRPr="00544CC1">
              <w:rPr>
                <w:sz w:val="16"/>
              </w:rPr>
              <w:t>-</w:t>
            </w:r>
            <w:r w:rsidRPr="00D97A88">
              <w:rPr>
                <w:sz w:val="16"/>
                <w:lang w:val="en-US"/>
              </w:rPr>
              <w:t>mail</w:t>
            </w:r>
            <w:r w:rsidRPr="00544CC1">
              <w:rPr>
                <w:sz w:val="16"/>
              </w:rPr>
              <w:t xml:space="preserve">: </w:t>
            </w:r>
            <w:hyperlink r:id="rId5" w:history="1">
              <w:r w:rsidRPr="00D97A88">
                <w:rPr>
                  <w:rStyle w:val="a5"/>
                  <w:sz w:val="16"/>
                  <w:szCs w:val="16"/>
                  <w:lang w:val="en-US"/>
                </w:rPr>
                <w:t>nvsu</w:t>
              </w:r>
              <w:r w:rsidRPr="00544CC1">
                <w:rPr>
                  <w:rStyle w:val="a5"/>
                  <w:sz w:val="16"/>
                  <w:szCs w:val="16"/>
                </w:rPr>
                <w:t>@</w:t>
              </w:r>
              <w:r w:rsidRPr="00D97A88">
                <w:rPr>
                  <w:rStyle w:val="a5"/>
                  <w:sz w:val="16"/>
                  <w:szCs w:val="16"/>
                  <w:lang w:val="en-US"/>
                </w:rPr>
                <w:t>nvsu</w:t>
              </w:r>
              <w:r w:rsidRPr="00544CC1">
                <w:rPr>
                  <w:rStyle w:val="a5"/>
                  <w:sz w:val="16"/>
                  <w:szCs w:val="16"/>
                </w:rPr>
                <w:t>.</w:t>
              </w:r>
              <w:r w:rsidRPr="00D97A88">
                <w:rPr>
                  <w:rStyle w:val="a5"/>
                  <w:sz w:val="16"/>
                  <w:szCs w:val="16"/>
                  <w:lang w:val="en-US"/>
                </w:rPr>
                <w:t>ru</w:t>
              </w:r>
            </w:hyperlink>
          </w:p>
          <w:p w:rsidR="00741A4A" w:rsidRPr="00AD3983" w:rsidRDefault="00741A4A" w:rsidP="00741A4A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D97A88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544CC1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D97A88">
                <w:rPr>
                  <w:rStyle w:val="a5"/>
                  <w:sz w:val="16"/>
                  <w:szCs w:val="16"/>
                  <w:lang w:val="en-US"/>
                </w:rPr>
                <w:t>nvsu</w:t>
              </w:r>
              <w:proofErr w:type="spellEnd"/>
              <w:r w:rsidRPr="00544CC1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D97A88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741A4A" w:rsidRPr="00BA5F06" w:rsidRDefault="00741A4A" w:rsidP="00385C3B">
            <w:pPr>
              <w:keepNext/>
              <w:ind w:right="-119"/>
              <w:jc w:val="center"/>
              <w:outlineLvl w:val="1"/>
              <w:rPr>
                <w:bCs/>
                <w:sz w:val="16"/>
                <w:szCs w:val="16"/>
              </w:rPr>
            </w:pPr>
            <w:bookmarkStart w:id="12" w:name="_Toc527102268"/>
            <w:bookmarkStart w:id="13" w:name="_Toc527102345"/>
            <w:bookmarkStart w:id="14" w:name="_Toc527109705"/>
            <w:r w:rsidRPr="00BA5F06">
              <w:rPr>
                <w:bCs/>
                <w:sz w:val="16"/>
                <w:szCs w:val="16"/>
              </w:rPr>
              <w:t>ОКПО 31421600, ОГРН 1028600965997</w:t>
            </w:r>
            <w:bookmarkEnd w:id="12"/>
            <w:bookmarkEnd w:id="13"/>
            <w:bookmarkEnd w:id="14"/>
          </w:p>
          <w:p w:rsidR="00741A4A" w:rsidRPr="00BA5F06" w:rsidRDefault="00741A4A" w:rsidP="00385C3B">
            <w:pPr>
              <w:jc w:val="center"/>
              <w:rPr>
                <w:sz w:val="16"/>
                <w:szCs w:val="16"/>
              </w:rPr>
            </w:pPr>
            <w:r w:rsidRPr="00BA5F06">
              <w:rPr>
                <w:sz w:val="16"/>
                <w:szCs w:val="16"/>
              </w:rPr>
              <w:t>ИНН/КПП 8603039002/860301001</w:t>
            </w:r>
          </w:p>
          <w:p w:rsidR="00741A4A" w:rsidRPr="0032746B" w:rsidRDefault="00741A4A" w:rsidP="00385C3B">
            <w:pPr>
              <w:jc w:val="center"/>
            </w:pPr>
          </w:p>
        </w:tc>
        <w:tc>
          <w:tcPr>
            <w:tcW w:w="421" w:type="dxa"/>
          </w:tcPr>
          <w:p w:rsidR="00741A4A" w:rsidRPr="00BA5F06" w:rsidRDefault="00741A4A" w:rsidP="00385C3B">
            <w:pPr>
              <w:ind w:left="-170" w:right="-108"/>
              <w:rPr>
                <w:b/>
                <w:noProof/>
                <w:szCs w:val="28"/>
              </w:rPr>
            </w:pPr>
          </w:p>
        </w:tc>
        <w:tc>
          <w:tcPr>
            <w:tcW w:w="4649" w:type="dxa"/>
          </w:tcPr>
          <w:p w:rsidR="00741A4A" w:rsidRPr="00BA5F06" w:rsidRDefault="00741A4A" w:rsidP="00385C3B">
            <w:pPr>
              <w:ind w:firstLine="34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BA5F06">
              <w:rPr>
                <w:b/>
                <w:noProof/>
                <w:sz w:val="20"/>
                <w:szCs w:val="20"/>
                <w:lang w:val="en-US"/>
              </w:rPr>
              <w:t>Ministry of Science and Higher Education</w:t>
            </w:r>
          </w:p>
          <w:p w:rsidR="00741A4A" w:rsidRPr="00BA5F06" w:rsidRDefault="00741A4A" w:rsidP="00385C3B">
            <w:pPr>
              <w:ind w:firstLine="34"/>
              <w:jc w:val="center"/>
              <w:rPr>
                <w:noProof/>
                <w:sz w:val="20"/>
                <w:szCs w:val="20"/>
                <w:lang w:val="en-US"/>
              </w:rPr>
            </w:pPr>
            <w:r w:rsidRPr="00BA5F06">
              <w:rPr>
                <w:b/>
                <w:noProof/>
                <w:sz w:val="20"/>
                <w:szCs w:val="20"/>
                <w:lang w:val="en-US"/>
              </w:rPr>
              <w:t>Russian Federation</w:t>
            </w:r>
          </w:p>
          <w:p w:rsidR="00741A4A" w:rsidRPr="00BA5F06" w:rsidRDefault="00741A4A" w:rsidP="00385C3B">
            <w:pPr>
              <w:ind w:firstLine="34"/>
              <w:jc w:val="center"/>
              <w:rPr>
                <w:noProof/>
                <w:sz w:val="20"/>
                <w:szCs w:val="20"/>
                <w:lang w:val="en-US"/>
              </w:rPr>
            </w:pPr>
            <w:r w:rsidRPr="00BA5F06">
              <w:rPr>
                <w:noProof/>
                <w:sz w:val="20"/>
                <w:szCs w:val="20"/>
                <w:lang w:val="en-US"/>
              </w:rPr>
              <w:t xml:space="preserve">Federal State Budgetary Educational Institution </w:t>
            </w:r>
          </w:p>
          <w:p w:rsidR="00741A4A" w:rsidRPr="00BA5F06" w:rsidRDefault="00741A4A" w:rsidP="00385C3B">
            <w:pPr>
              <w:ind w:firstLine="34"/>
              <w:jc w:val="center"/>
              <w:rPr>
                <w:noProof/>
                <w:sz w:val="20"/>
                <w:szCs w:val="20"/>
                <w:lang w:val="en-US"/>
              </w:rPr>
            </w:pPr>
            <w:r w:rsidRPr="00BA5F06">
              <w:rPr>
                <w:noProof/>
                <w:sz w:val="20"/>
                <w:szCs w:val="20"/>
                <w:lang w:val="en-US"/>
              </w:rPr>
              <w:t>of Higher Education</w:t>
            </w:r>
          </w:p>
          <w:p w:rsidR="00741A4A" w:rsidRPr="00BA5F06" w:rsidRDefault="00741A4A" w:rsidP="00385C3B">
            <w:pPr>
              <w:ind w:firstLine="34"/>
              <w:jc w:val="center"/>
              <w:rPr>
                <w:b/>
                <w:noProof/>
                <w:sz w:val="12"/>
                <w:szCs w:val="12"/>
                <w:lang w:val="en-US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inline distT="0" distB="0" distL="0" distR="0">
                  <wp:extent cx="524510" cy="524510"/>
                  <wp:effectExtent l="19050" t="0" r="8890" b="0"/>
                  <wp:docPr id="2" name="Рисунок 0" descr="NVSU_C100 M75 Y25 K5_конту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NVSU_C100 M75 Y25 K5_конту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A4A" w:rsidRPr="00BA5F06" w:rsidRDefault="00741A4A" w:rsidP="00385C3B">
            <w:pPr>
              <w:ind w:firstLine="34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BA5F06">
              <w:rPr>
                <w:b/>
                <w:noProof/>
                <w:sz w:val="20"/>
                <w:szCs w:val="20"/>
                <w:lang w:val="en-US"/>
              </w:rPr>
              <w:t>«</w:t>
            </w:r>
            <w:r w:rsidRPr="00BA5F06">
              <w:rPr>
                <w:b/>
                <w:caps/>
                <w:noProof/>
                <w:sz w:val="20"/>
                <w:szCs w:val="20"/>
                <w:lang w:val="en-US"/>
              </w:rPr>
              <w:t>Nizhnevartovsk state university</w:t>
            </w:r>
            <w:r w:rsidRPr="00BA5F06">
              <w:rPr>
                <w:b/>
                <w:noProof/>
                <w:sz w:val="20"/>
                <w:szCs w:val="20"/>
                <w:lang w:val="en-US"/>
              </w:rPr>
              <w:t>»</w:t>
            </w:r>
          </w:p>
          <w:p w:rsidR="00741A4A" w:rsidRPr="00BA5F06" w:rsidRDefault="00741A4A" w:rsidP="00385C3B">
            <w:pPr>
              <w:ind w:firstLine="34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  <w:r w:rsidRPr="00BA5F06">
              <w:rPr>
                <w:b/>
                <w:noProof/>
                <w:sz w:val="20"/>
                <w:szCs w:val="20"/>
                <w:lang w:val="en-US"/>
              </w:rPr>
              <w:t>(NVSU)</w:t>
            </w:r>
          </w:p>
          <w:p w:rsidR="00741A4A" w:rsidRPr="00F50DC7" w:rsidRDefault="00741A4A" w:rsidP="00741A4A">
            <w:pPr>
              <w:ind w:right="2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Registered address: </w:t>
            </w:r>
            <w:r w:rsidRPr="00D97A88">
              <w:rPr>
                <w:sz w:val="16"/>
                <w:szCs w:val="16"/>
                <w:lang w:val="en-US"/>
              </w:rPr>
              <w:t xml:space="preserve">56 </w:t>
            </w:r>
            <w:proofErr w:type="spellStart"/>
            <w:r w:rsidRPr="00D97A88">
              <w:rPr>
                <w:sz w:val="16"/>
                <w:szCs w:val="16"/>
                <w:lang w:val="en-US"/>
              </w:rPr>
              <w:t>Lenina</w:t>
            </w:r>
            <w:proofErr w:type="spellEnd"/>
            <w:r w:rsidRPr="00D97A88">
              <w:rPr>
                <w:sz w:val="16"/>
                <w:szCs w:val="16"/>
                <w:lang w:val="en-US"/>
              </w:rPr>
              <w:t xml:space="preserve"> St., Nizhnevartovsk,</w:t>
            </w:r>
            <w:r w:rsidRPr="0081373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A88">
              <w:rPr>
                <w:sz w:val="16"/>
                <w:szCs w:val="16"/>
                <w:lang w:val="en-US"/>
              </w:rPr>
              <w:t>Khanty-Mansiysk</w:t>
            </w:r>
            <w:proofErr w:type="spellEnd"/>
            <w:r w:rsidRPr="00D97A88">
              <w:rPr>
                <w:sz w:val="16"/>
                <w:szCs w:val="16"/>
                <w:lang w:val="en-US"/>
              </w:rPr>
              <w:t xml:space="preserve"> Autonomous Area </w:t>
            </w:r>
            <w:r>
              <w:rPr>
                <w:sz w:val="16"/>
                <w:szCs w:val="16"/>
                <w:lang w:val="en-US"/>
              </w:rPr>
              <w:t>–</w:t>
            </w:r>
            <w:r w:rsidRPr="00D97A8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A88">
              <w:rPr>
                <w:sz w:val="16"/>
                <w:szCs w:val="16"/>
                <w:lang w:val="en-US"/>
              </w:rPr>
              <w:t>Yugra</w:t>
            </w:r>
            <w:proofErr w:type="spellEnd"/>
            <w:r w:rsidRPr="0081373E">
              <w:rPr>
                <w:sz w:val="16"/>
                <w:szCs w:val="16"/>
                <w:lang w:val="en-US"/>
              </w:rPr>
              <w:t xml:space="preserve">, </w:t>
            </w:r>
            <w:r w:rsidRPr="00D97A88">
              <w:rPr>
                <w:sz w:val="16"/>
                <w:szCs w:val="16"/>
                <w:lang w:val="en-US"/>
              </w:rPr>
              <w:t>Tyumen Oblast, 62860</w:t>
            </w:r>
            <w:r w:rsidRPr="00B622FA">
              <w:rPr>
                <w:sz w:val="16"/>
                <w:szCs w:val="16"/>
                <w:lang w:val="en-US"/>
              </w:rPr>
              <w:t>2</w:t>
            </w:r>
            <w:r w:rsidRPr="00D97A88">
              <w:rPr>
                <w:sz w:val="16"/>
                <w:szCs w:val="16"/>
                <w:lang w:val="en-US"/>
              </w:rPr>
              <w:t>, Russia</w:t>
            </w:r>
          </w:p>
          <w:p w:rsidR="00741A4A" w:rsidRPr="00B03C61" w:rsidRDefault="00741A4A" w:rsidP="00741A4A">
            <w:pPr>
              <w:ind w:right="20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Postal address: </w:t>
            </w:r>
            <w:r w:rsidRPr="00D97A88">
              <w:rPr>
                <w:sz w:val="16"/>
                <w:szCs w:val="16"/>
                <w:lang w:val="en-US"/>
              </w:rPr>
              <w:t xml:space="preserve">56 </w:t>
            </w:r>
            <w:proofErr w:type="spellStart"/>
            <w:r w:rsidRPr="00D97A88">
              <w:rPr>
                <w:sz w:val="16"/>
                <w:szCs w:val="16"/>
                <w:lang w:val="en-US"/>
              </w:rPr>
              <w:t>Lenina</w:t>
            </w:r>
            <w:proofErr w:type="spellEnd"/>
            <w:r w:rsidRPr="00D97A88">
              <w:rPr>
                <w:sz w:val="16"/>
                <w:szCs w:val="16"/>
                <w:lang w:val="en-US"/>
              </w:rPr>
              <w:t xml:space="preserve"> St., Nizhnevartovsk,</w:t>
            </w:r>
            <w:r w:rsidRPr="0081373E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A88">
              <w:rPr>
                <w:sz w:val="16"/>
                <w:szCs w:val="16"/>
                <w:lang w:val="en-US"/>
              </w:rPr>
              <w:t>Khanty-Mansiysk</w:t>
            </w:r>
            <w:proofErr w:type="spellEnd"/>
            <w:r w:rsidRPr="00D97A88">
              <w:rPr>
                <w:sz w:val="16"/>
                <w:szCs w:val="16"/>
                <w:lang w:val="en-US"/>
              </w:rPr>
              <w:t xml:space="preserve"> Autonomous Area </w:t>
            </w:r>
            <w:r>
              <w:rPr>
                <w:sz w:val="16"/>
                <w:szCs w:val="16"/>
                <w:lang w:val="en-US"/>
              </w:rPr>
              <w:t>–</w:t>
            </w:r>
            <w:r w:rsidRPr="00D97A8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7A88">
              <w:rPr>
                <w:sz w:val="16"/>
                <w:szCs w:val="16"/>
                <w:lang w:val="en-US"/>
              </w:rPr>
              <w:t>Yugra</w:t>
            </w:r>
            <w:proofErr w:type="spellEnd"/>
            <w:r w:rsidRPr="00D97A88">
              <w:rPr>
                <w:sz w:val="16"/>
                <w:szCs w:val="16"/>
                <w:lang w:val="en-US"/>
              </w:rPr>
              <w:t>, 62860</w:t>
            </w:r>
            <w:r w:rsidRPr="00B03C61">
              <w:rPr>
                <w:sz w:val="16"/>
                <w:szCs w:val="16"/>
                <w:lang w:val="en-US"/>
              </w:rPr>
              <w:t>5</w:t>
            </w:r>
            <w:r w:rsidRPr="00D97A88">
              <w:rPr>
                <w:sz w:val="16"/>
                <w:szCs w:val="16"/>
                <w:lang w:val="en-US"/>
              </w:rPr>
              <w:t>, Russia</w:t>
            </w:r>
          </w:p>
          <w:p w:rsidR="00741A4A" w:rsidRPr="00D97A88" w:rsidRDefault="00741A4A" w:rsidP="00741A4A">
            <w:pPr>
              <w:ind w:right="209"/>
              <w:jc w:val="center"/>
              <w:rPr>
                <w:sz w:val="16"/>
                <w:szCs w:val="16"/>
                <w:lang w:val="en-US"/>
              </w:rPr>
            </w:pPr>
            <w:r w:rsidRPr="00D97A88">
              <w:rPr>
                <w:sz w:val="16"/>
                <w:szCs w:val="16"/>
                <w:lang w:val="en-US"/>
              </w:rPr>
              <w:t xml:space="preserve">Tel.: +7 3466 443950, fax: </w:t>
            </w:r>
            <w:r w:rsidRPr="00D97A88">
              <w:rPr>
                <w:color w:val="000000" w:themeColor="text1"/>
                <w:sz w:val="16"/>
                <w:lang w:val="en-US"/>
              </w:rPr>
              <w:t>+7 3466 451805</w:t>
            </w:r>
          </w:p>
          <w:p w:rsidR="00741A4A" w:rsidRPr="00D97A88" w:rsidRDefault="00741A4A" w:rsidP="00741A4A">
            <w:pPr>
              <w:ind w:right="209"/>
              <w:jc w:val="center"/>
              <w:rPr>
                <w:sz w:val="16"/>
                <w:szCs w:val="16"/>
                <w:lang w:val="en-US"/>
              </w:rPr>
            </w:pPr>
            <w:r w:rsidRPr="00D97A88">
              <w:rPr>
                <w:sz w:val="16"/>
                <w:szCs w:val="16"/>
                <w:lang w:val="en-US"/>
              </w:rPr>
              <w:t xml:space="preserve">E-mail.: </w:t>
            </w:r>
            <w:hyperlink r:id="rId8" w:history="1">
              <w:r w:rsidRPr="00D97A88">
                <w:rPr>
                  <w:rStyle w:val="a5"/>
                  <w:sz w:val="16"/>
                  <w:szCs w:val="16"/>
                  <w:lang w:val="en-US"/>
                </w:rPr>
                <w:t>nvsu@nvsu.ru</w:t>
              </w:r>
            </w:hyperlink>
          </w:p>
          <w:p w:rsidR="00741A4A" w:rsidRPr="0081373E" w:rsidRDefault="00741A4A" w:rsidP="00741A4A">
            <w:pPr>
              <w:ind w:right="209"/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Pr="000A03FC">
                <w:rPr>
                  <w:rStyle w:val="a5"/>
                  <w:sz w:val="16"/>
                  <w:szCs w:val="16"/>
                  <w:lang w:val="en-US"/>
                </w:rPr>
                <w:t>international@nvsu.ru</w:t>
              </w:r>
            </w:hyperlink>
            <w:r w:rsidRPr="0081373E">
              <w:rPr>
                <w:sz w:val="16"/>
                <w:szCs w:val="16"/>
                <w:lang w:val="en-US"/>
              </w:rPr>
              <w:t xml:space="preserve"> </w:t>
            </w:r>
          </w:p>
          <w:p w:rsidR="00741A4A" w:rsidRPr="00741A4A" w:rsidRDefault="00741A4A" w:rsidP="00741A4A">
            <w:pPr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Pr="00D97A88">
                <w:rPr>
                  <w:rStyle w:val="a5"/>
                  <w:sz w:val="16"/>
                  <w:szCs w:val="16"/>
                  <w:lang w:val="en-US"/>
                </w:rPr>
                <w:t>www.nvsu.ru</w:t>
              </w:r>
            </w:hyperlink>
          </w:p>
          <w:p w:rsidR="00741A4A" w:rsidRPr="00BA5F06" w:rsidRDefault="00741A4A" w:rsidP="00385C3B">
            <w:pPr>
              <w:keepNext/>
              <w:ind w:right="-119"/>
              <w:jc w:val="center"/>
              <w:outlineLvl w:val="1"/>
              <w:rPr>
                <w:bCs/>
                <w:sz w:val="16"/>
                <w:szCs w:val="16"/>
                <w:lang w:val="en-US"/>
              </w:rPr>
            </w:pPr>
            <w:bookmarkStart w:id="15" w:name="_Toc527102269"/>
            <w:bookmarkStart w:id="16" w:name="_Toc527102346"/>
            <w:bookmarkStart w:id="17" w:name="_Toc527109706"/>
            <w:r w:rsidRPr="00BA5F06">
              <w:rPr>
                <w:bCs/>
                <w:sz w:val="16"/>
                <w:szCs w:val="16"/>
                <w:lang w:val="en-US"/>
              </w:rPr>
              <w:t>GCEO (OKPO) 31421600, PRSN 1028600965997</w:t>
            </w:r>
            <w:bookmarkEnd w:id="15"/>
            <w:bookmarkEnd w:id="16"/>
            <w:bookmarkEnd w:id="17"/>
          </w:p>
          <w:p w:rsidR="00741A4A" w:rsidRPr="00BA5F06" w:rsidRDefault="00741A4A" w:rsidP="00385C3B">
            <w:pPr>
              <w:ind w:firstLine="34"/>
              <w:jc w:val="center"/>
              <w:rPr>
                <w:sz w:val="16"/>
                <w:szCs w:val="16"/>
                <w:lang w:val="en-US"/>
              </w:rPr>
            </w:pPr>
            <w:r w:rsidRPr="00BA5F06">
              <w:rPr>
                <w:sz w:val="16"/>
                <w:szCs w:val="16"/>
                <w:lang w:val="en-US"/>
              </w:rPr>
              <w:t>VAT number/IEC 8603039002/860301001</w:t>
            </w:r>
          </w:p>
          <w:p w:rsidR="00741A4A" w:rsidRPr="00BA5F06" w:rsidRDefault="00741A4A" w:rsidP="00385C3B">
            <w:pPr>
              <w:ind w:firstLine="34"/>
              <w:jc w:val="center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741A4A" w:rsidRDefault="00741A4A" w:rsidP="00741A4A">
      <w:pPr>
        <w:ind w:right="-121"/>
        <w:rPr>
          <w:sz w:val="24"/>
        </w:rPr>
      </w:pPr>
      <w:r w:rsidRPr="00544CC1">
        <w:rPr>
          <w:sz w:val="24"/>
          <w:lang w:val="en-US"/>
        </w:rPr>
        <w:t xml:space="preserve">   </w:t>
      </w:r>
      <w:r w:rsidRPr="007F6726">
        <w:rPr>
          <w:sz w:val="24"/>
        </w:rPr>
        <w:t>____________</w:t>
      </w:r>
      <w:r>
        <w:rPr>
          <w:sz w:val="24"/>
        </w:rPr>
        <w:t xml:space="preserve"> </w:t>
      </w:r>
      <w:r w:rsidRPr="007F6726">
        <w:rPr>
          <w:sz w:val="24"/>
        </w:rPr>
        <w:t>№____________</w:t>
      </w:r>
      <w:r>
        <w:rPr>
          <w:sz w:val="24"/>
        </w:rPr>
        <w:t>_</w:t>
      </w:r>
    </w:p>
    <w:p w:rsidR="00741A4A" w:rsidRDefault="00741A4A" w:rsidP="00741A4A">
      <w:pPr>
        <w:ind w:right="-121"/>
        <w:rPr>
          <w:sz w:val="24"/>
        </w:rPr>
      </w:pPr>
      <w:r>
        <w:rPr>
          <w:sz w:val="24"/>
        </w:rPr>
        <w:t xml:space="preserve">   На </w:t>
      </w:r>
      <w:r w:rsidRPr="007F6726">
        <w:rPr>
          <w:sz w:val="24"/>
        </w:rPr>
        <w:t>№</w:t>
      </w:r>
      <w:r>
        <w:rPr>
          <w:sz w:val="24"/>
        </w:rPr>
        <w:t>___________ от</w:t>
      </w:r>
      <w:r w:rsidRPr="000B6443">
        <w:rPr>
          <w:sz w:val="24"/>
        </w:rPr>
        <w:t xml:space="preserve"> </w:t>
      </w:r>
      <w:r>
        <w:rPr>
          <w:sz w:val="24"/>
        </w:rPr>
        <w:t>_________</w:t>
      </w:r>
      <w:r w:rsidRPr="007F6726">
        <w:rPr>
          <w:sz w:val="24"/>
        </w:rPr>
        <w:t xml:space="preserve">                                </w:t>
      </w:r>
    </w:p>
    <w:p w:rsidR="00E1251E" w:rsidRPr="00741A4A" w:rsidRDefault="00E1251E">
      <w:pPr>
        <w:rPr>
          <w:lang w:val="en-US"/>
        </w:rPr>
      </w:pPr>
    </w:p>
    <w:sectPr w:rsidR="00E1251E" w:rsidRPr="00741A4A" w:rsidSect="00741A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1A4A"/>
    <w:rsid w:val="00741A4A"/>
    <w:rsid w:val="00E1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A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41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u@nvsu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su@nvsu.ru" TargetMode="External"/><Relationship Id="rId10" Type="http://schemas.openxmlformats.org/officeDocument/2006/relationships/hyperlink" Target="http://www.nvsu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ternational@n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</dc:creator>
  <cp:keywords/>
  <dc:description/>
  <cp:lastModifiedBy>Власюк</cp:lastModifiedBy>
  <cp:revision>2</cp:revision>
  <dcterms:created xsi:type="dcterms:W3CDTF">2023-04-18T10:12:00Z</dcterms:created>
  <dcterms:modified xsi:type="dcterms:W3CDTF">2023-04-18T10:26:00Z</dcterms:modified>
</cp:coreProperties>
</file>