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C0" w:rsidRDefault="007712C0" w:rsidP="007712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НАУКИ И ВЫСШЕГО ОБРАЗОВАНИЯ И НАУКИ РОССИЙСКОЙ ФЕДЕРАЦИИ</w:t>
      </w:r>
    </w:p>
    <w:p w:rsidR="007712C0" w:rsidRDefault="007712C0" w:rsidP="007712C0">
      <w:pPr>
        <w:jc w:val="center"/>
        <w:rPr>
          <w:b/>
          <w:sz w:val="22"/>
          <w:szCs w:val="22"/>
        </w:rPr>
      </w:pPr>
      <w:r w:rsidRPr="00F50157">
        <w:rPr>
          <w:b/>
          <w:sz w:val="22"/>
          <w:szCs w:val="22"/>
        </w:rPr>
        <w:t xml:space="preserve">ФЕДЕРАЛЬНОЕ ГОСУДАРСТВЕННОЕ ОБРАЗОВАТЕЛЬНОЕ УЧРЕЖДЕНИЕ ВЫСШЕГО ОБРАЗОВАНИЯ </w:t>
      </w:r>
    </w:p>
    <w:p w:rsidR="007712C0" w:rsidRDefault="007712C0" w:rsidP="007712C0">
      <w:pPr>
        <w:jc w:val="center"/>
        <w:rPr>
          <w:b/>
          <w:sz w:val="24"/>
          <w:szCs w:val="24"/>
        </w:rPr>
      </w:pPr>
      <w:r w:rsidRPr="00F50157">
        <w:rPr>
          <w:b/>
          <w:sz w:val="24"/>
          <w:szCs w:val="24"/>
        </w:rPr>
        <w:t>"НИЖНЕВАРТОВСКИЙ ГОСУДАРСТВЕННЫЙ УНИВЕРСИТЕТ"</w:t>
      </w:r>
    </w:p>
    <w:p w:rsidR="007712C0" w:rsidRDefault="007712C0" w:rsidP="007712C0">
      <w:pPr>
        <w:rPr>
          <w:b/>
          <w:sz w:val="28"/>
        </w:rPr>
      </w:pPr>
      <w:r>
        <w:rPr>
          <w:b/>
          <w:sz w:val="28"/>
        </w:rPr>
        <w:t xml:space="preserve">03 июля </w:t>
      </w:r>
      <w:r w:rsidRPr="00A1589D">
        <w:rPr>
          <w:b/>
          <w:sz w:val="28"/>
        </w:rPr>
        <w:t>20</w:t>
      </w:r>
      <w:r>
        <w:rPr>
          <w:b/>
          <w:sz w:val="28"/>
        </w:rPr>
        <w:t>23</w:t>
      </w:r>
      <w:r w:rsidRPr="00A1589D">
        <w:rPr>
          <w:b/>
          <w:sz w:val="28"/>
        </w:rPr>
        <w:t xml:space="preserve"> года  </w:t>
      </w:r>
      <w:r w:rsidRPr="00A1589D">
        <w:rPr>
          <w:b/>
          <w:sz w:val="28"/>
        </w:rPr>
        <w:tab/>
      </w:r>
      <w:r w:rsidRPr="00A1589D">
        <w:rPr>
          <w:b/>
          <w:sz w:val="28"/>
        </w:rPr>
        <w:tab/>
      </w:r>
      <w:r w:rsidRPr="00A1589D">
        <w:rPr>
          <w:b/>
          <w:sz w:val="28"/>
        </w:rPr>
        <w:tab/>
      </w:r>
      <w:r w:rsidRPr="00A1589D">
        <w:rPr>
          <w:b/>
          <w:sz w:val="28"/>
        </w:rPr>
        <w:tab/>
      </w:r>
      <w:r w:rsidRPr="00A1589D">
        <w:rPr>
          <w:b/>
          <w:sz w:val="28"/>
        </w:rPr>
        <w:tab/>
      </w:r>
      <w:r w:rsidRPr="00A1589D">
        <w:rPr>
          <w:b/>
          <w:sz w:val="28"/>
        </w:rPr>
        <w:tab/>
      </w:r>
      <w:r w:rsidRPr="00A1589D">
        <w:rPr>
          <w:b/>
          <w:sz w:val="28"/>
        </w:rPr>
        <w:tab/>
      </w:r>
      <w:r w:rsidRPr="00A1589D">
        <w:rPr>
          <w:b/>
          <w:sz w:val="28"/>
        </w:rPr>
        <w:tab/>
      </w:r>
      <w:r w:rsidRPr="00A1589D">
        <w:rPr>
          <w:b/>
          <w:sz w:val="28"/>
        </w:rPr>
        <w:tab/>
      </w:r>
      <w:r w:rsidRPr="00A1589D">
        <w:rPr>
          <w:b/>
          <w:sz w:val="28"/>
        </w:rPr>
        <w:tab/>
      </w:r>
      <w:r w:rsidRPr="00A1589D">
        <w:rPr>
          <w:b/>
          <w:sz w:val="28"/>
        </w:rPr>
        <w:tab/>
      </w:r>
      <w:r w:rsidRPr="00A1589D">
        <w:rPr>
          <w:b/>
          <w:sz w:val="28"/>
        </w:rPr>
        <w:tab/>
      </w:r>
      <w:r w:rsidRPr="00A1589D">
        <w:rPr>
          <w:b/>
          <w:sz w:val="28"/>
        </w:rPr>
        <w:tab/>
      </w:r>
      <w:r w:rsidRPr="00A1589D">
        <w:rPr>
          <w:b/>
          <w:sz w:val="28"/>
        </w:rPr>
        <w:tab/>
      </w:r>
      <w:r>
        <w:rPr>
          <w:b/>
          <w:sz w:val="28"/>
        </w:rPr>
        <w:tab/>
      </w:r>
      <w:r w:rsidRPr="00E26EF1">
        <w:rPr>
          <w:b/>
          <w:sz w:val="28"/>
        </w:rPr>
        <w:t xml:space="preserve">№ </w:t>
      </w:r>
      <w:r>
        <w:rPr>
          <w:b/>
          <w:sz w:val="28"/>
        </w:rPr>
        <w:t>4</w:t>
      </w:r>
    </w:p>
    <w:p w:rsidR="007712C0" w:rsidRDefault="007712C0" w:rsidP="007712C0">
      <w:pPr>
        <w:pStyle w:val="2"/>
      </w:pPr>
      <w:r>
        <w:t xml:space="preserve"> Протокол </w:t>
      </w:r>
    </w:p>
    <w:p w:rsidR="007712C0" w:rsidRDefault="007712C0" w:rsidP="007712C0">
      <w:pPr>
        <w:pStyle w:val="2"/>
      </w:pPr>
      <w:r>
        <w:t xml:space="preserve">заседания Конкурсной комиссии </w:t>
      </w:r>
    </w:p>
    <w:p w:rsidR="007712C0" w:rsidRPr="00FF569E" w:rsidRDefault="007712C0" w:rsidP="007712C0">
      <w:pPr>
        <w:pStyle w:val="2"/>
        <w:rPr>
          <w:bCs/>
        </w:rPr>
      </w:pPr>
      <w:r>
        <w:t xml:space="preserve">по </w:t>
      </w:r>
      <w:r w:rsidRPr="00FF569E">
        <w:rPr>
          <w:bCs/>
        </w:rPr>
        <w:t xml:space="preserve">избранию (переизбранию) на Ученом Совете </w:t>
      </w:r>
    </w:p>
    <w:p w:rsidR="007712C0" w:rsidRDefault="007712C0" w:rsidP="007712C0">
      <w:pPr>
        <w:jc w:val="center"/>
        <w:rPr>
          <w:b/>
          <w:sz w:val="28"/>
        </w:rPr>
      </w:pPr>
      <w:r>
        <w:rPr>
          <w:b/>
          <w:sz w:val="28"/>
        </w:rPr>
        <w:t>университета работников на должности научно-педагогического</w:t>
      </w:r>
    </w:p>
    <w:p w:rsidR="007712C0" w:rsidRDefault="007712C0" w:rsidP="007712C0">
      <w:pPr>
        <w:jc w:val="center"/>
        <w:rPr>
          <w:b/>
          <w:sz w:val="28"/>
        </w:rPr>
      </w:pPr>
      <w:r>
        <w:rPr>
          <w:b/>
          <w:sz w:val="28"/>
        </w:rPr>
        <w:t>состава на 2022-2023 учебный год</w:t>
      </w:r>
    </w:p>
    <w:p w:rsidR="007712C0" w:rsidRDefault="007712C0" w:rsidP="007712C0">
      <w:pPr>
        <w:jc w:val="right"/>
        <w:rPr>
          <w:sz w:val="28"/>
        </w:rPr>
      </w:pPr>
    </w:p>
    <w:p w:rsidR="007712C0" w:rsidRPr="00DB6B2A" w:rsidRDefault="007712C0" w:rsidP="007712C0">
      <w:pPr>
        <w:jc w:val="right"/>
        <w:rPr>
          <w:sz w:val="28"/>
        </w:rPr>
      </w:pPr>
      <w:r w:rsidRPr="00DB6B2A">
        <w:rPr>
          <w:sz w:val="28"/>
        </w:rPr>
        <w:t xml:space="preserve">Из 13 членов комиссии </w:t>
      </w:r>
    </w:p>
    <w:p w:rsidR="007712C0" w:rsidRDefault="00DB6B2A" w:rsidP="007712C0">
      <w:pPr>
        <w:jc w:val="right"/>
        <w:rPr>
          <w:sz w:val="28"/>
        </w:rPr>
      </w:pPr>
      <w:r>
        <w:rPr>
          <w:sz w:val="28"/>
        </w:rPr>
        <w:t>присутствовали 10</w:t>
      </w:r>
      <w:r w:rsidR="007712C0" w:rsidRPr="00DB6B2A">
        <w:rPr>
          <w:sz w:val="28"/>
        </w:rPr>
        <w:t xml:space="preserve"> членов комиссии</w:t>
      </w:r>
    </w:p>
    <w:p w:rsidR="004F1485" w:rsidRDefault="004F1485" w:rsidP="005A2C02">
      <w:pPr>
        <w:ind w:left="10915"/>
        <w:rPr>
          <w:sz w:val="28"/>
        </w:rPr>
      </w:pPr>
      <w:r>
        <w:rPr>
          <w:sz w:val="28"/>
        </w:rPr>
        <w:t>1. Клочков А.А. - отпуск</w:t>
      </w:r>
    </w:p>
    <w:p w:rsidR="004F1485" w:rsidRDefault="004F1485" w:rsidP="005A2C02">
      <w:pPr>
        <w:ind w:left="10915"/>
        <w:rPr>
          <w:sz w:val="28"/>
        </w:rPr>
      </w:pPr>
      <w:r>
        <w:rPr>
          <w:sz w:val="28"/>
        </w:rPr>
        <w:t>2. Якубова Л.А. - отпуск</w:t>
      </w:r>
    </w:p>
    <w:p w:rsidR="004F1485" w:rsidRPr="00FF569E" w:rsidRDefault="004F1485" w:rsidP="005A2C02">
      <w:pPr>
        <w:ind w:left="10915"/>
        <w:rPr>
          <w:b/>
          <w:sz w:val="28"/>
        </w:rPr>
      </w:pPr>
      <w:r>
        <w:rPr>
          <w:sz w:val="28"/>
        </w:rPr>
        <w:t xml:space="preserve">3. </w:t>
      </w:r>
      <w:r w:rsidR="005A2C02" w:rsidRPr="00FF569E">
        <w:rPr>
          <w:sz w:val="28"/>
          <w:szCs w:val="28"/>
        </w:rPr>
        <w:t>Щекочихин А.В.</w:t>
      </w:r>
      <w:r w:rsidR="005A2C02">
        <w:rPr>
          <w:sz w:val="28"/>
          <w:szCs w:val="28"/>
        </w:rPr>
        <w:t xml:space="preserve"> - отпуск</w:t>
      </w:r>
    </w:p>
    <w:p w:rsidR="007712C0" w:rsidRDefault="007712C0" w:rsidP="007712C0">
      <w:pPr>
        <w:jc w:val="both"/>
        <w:rPr>
          <w:b/>
          <w:sz w:val="28"/>
        </w:rPr>
      </w:pPr>
      <w:r w:rsidRPr="00FF569E">
        <w:rPr>
          <w:b/>
          <w:sz w:val="28"/>
        </w:rPr>
        <w:t xml:space="preserve">Председатель – Д.А. </w:t>
      </w:r>
      <w:proofErr w:type="spellStart"/>
      <w:r w:rsidRPr="00FF569E">
        <w:rPr>
          <w:b/>
          <w:sz w:val="28"/>
        </w:rPr>
        <w:t>Погонышев</w:t>
      </w:r>
      <w:proofErr w:type="spellEnd"/>
    </w:p>
    <w:p w:rsidR="007712C0" w:rsidRDefault="007712C0" w:rsidP="007712C0">
      <w:pPr>
        <w:jc w:val="both"/>
        <w:rPr>
          <w:b/>
          <w:sz w:val="28"/>
        </w:rPr>
      </w:pPr>
      <w:r>
        <w:rPr>
          <w:b/>
          <w:sz w:val="28"/>
        </w:rPr>
        <w:t xml:space="preserve">Секретарь - </w:t>
      </w:r>
      <w:r w:rsidR="003E1817">
        <w:rPr>
          <w:b/>
          <w:sz w:val="28"/>
        </w:rPr>
        <w:t>С.В. Коваленко</w:t>
      </w:r>
    </w:p>
    <w:p w:rsidR="007712C0" w:rsidRDefault="007712C0" w:rsidP="007712C0">
      <w:pPr>
        <w:jc w:val="both"/>
        <w:rPr>
          <w:b/>
          <w:sz w:val="28"/>
        </w:rPr>
      </w:pPr>
    </w:p>
    <w:p w:rsidR="007712C0" w:rsidRDefault="007712C0" w:rsidP="007712C0">
      <w:pPr>
        <w:jc w:val="both"/>
        <w:rPr>
          <w:b/>
          <w:sz w:val="28"/>
        </w:rPr>
      </w:pPr>
      <w:r w:rsidRPr="00FF569E">
        <w:rPr>
          <w:b/>
          <w:sz w:val="28"/>
        </w:rPr>
        <w:t xml:space="preserve">Присутствовали:  </w:t>
      </w:r>
    </w:p>
    <w:p w:rsidR="007712C0" w:rsidRDefault="007712C0" w:rsidP="007712C0">
      <w:pPr>
        <w:jc w:val="both"/>
        <w:rPr>
          <w:sz w:val="28"/>
        </w:rPr>
      </w:pPr>
      <w:r w:rsidRPr="00FF569E">
        <w:rPr>
          <w:sz w:val="28"/>
        </w:rPr>
        <w:t xml:space="preserve">Карпов А.К., </w:t>
      </w:r>
      <w:r>
        <w:rPr>
          <w:sz w:val="28"/>
        </w:rPr>
        <w:t>П</w:t>
      </w:r>
      <w:r w:rsidRPr="00FF569E">
        <w:rPr>
          <w:sz w:val="28"/>
        </w:rPr>
        <w:t xml:space="preserve">резидент НВГУ; </w:t>
      </w:r>
    </w:p>
    <w:p w:rsidR="007712C0" w:rsidRDefault="007712C0" w:rsidP="007712C0">
      <w:pPr>
        <w:jc w:val="both"/>
        <w:rPr>
          <w:sz w:val="28"/>
        </w:rPr>
      </w:pPr>
      <w:proofErr w:type="spellStart"/>
      <w:r w:rsidRPr="00FF569E">
        <w:rPr>
          <w:sz w:val="28"/>
        </w:rPr>
        <w:t>Погонышев</w:t>
      </w:r>
      <w:proofErr w:type="spellEnd"/>
      <w:r w:rsidRPr="00FF569E">
        <w:rPr>
          <w:sz w:val="28"/>
        </w:rPr>
        <w:t xml:space="preserve"> Д.А., первый проректор, проректор по научной работе; </w:t>
      </w:r>
    </w:p>
    <w:p w:rsidR="007712C0" w:rsidRDefault="007712C0" w:rsidP="007712C0">
      <w:pPr>
        <w:jc w:val="both"/>
        <w:rPr>
          <w:sz w:val="28"/>
        </w:rPr>
      </w:pPr>
      <w:r w:rsidRPr="00FF569E">
        <w:rPr>
          <w:sz w:val="28"/>
        </w:rPr>
        <w:t xml:space="preserve">Коваленко С.В., </w:t>
      </w:r>
      <w:r>
        <w:rPr>
          <w:sz w:val="28"/>
        </w:rPr>
        <w:t>У</w:t>
      </w:r>
      <w:r w:rsidRPr="00FF569E">
        <w:rPr>
          <w:sz w:val="28"/>
        </w:rPr>
        <w:t xml:space="preserve">ченый секретарь </w:t>
      </w:r>
      <w:r>
        <w:rPr>
          <w:sz w:val="28"/>
        </w:rPr>
        <w:t>У</w:t>
      </w:r>
      <w:r w:rsidRPr="00FF569E">
        <w:rPr>
          <w:sz w:val="28"/>
        </w:rPr>
        <w:t xml:space="preserve">ченого совета; </w:t>
      </w:r>
    </w:p>
    <w:p w:rsidR="007712C0" w:rsidRDefault="007712C0" w:rsidP="007712C0">
      <w:pPr>
        <w:jc w:val="both"/>
        <w:rPr>
          <w:sz w:val="28"/>
        </w:rPr>
      </w:pPr>
      <w:r w:rsidRPr="00FF569E">
        <w:rPr>
          <w:sz w:val="28"/>
        </w:rPr>
        <w:t xml:space="preserve">Шульгин О.В., начальник </w:t>
      </w:r>
      <w:r>
        <w:rPr>
          <w:sz w:val="28"/>
        </w:rPr>
        <w:t>у</w:t>
      </w:r>
      <w:r w:rsidRPr="00FF569E">
        <w:rPr>
          <w:sz w:val="28"/>
        </w:rPr>
        <w:t xml:space="preserve">правления научных исследований; </w:t>
      </w:r>
    </w:p>
    <w:p w:rsidR="007712C0" w:rsidRDefault="007712C0" w:rsidP="007712C0">
      <w:pPr>
        <w:jc w:val="both"/>
        <w:rPr>
          <w:sz w:val="28"/>
        </w:rPr>
      </w:pPr>
      <w:r w:rsidRPr="00FF569E">
        <w:rPr>
          <w:sz w:val="28"/>
        </w:rPr>
        <w:t xml:space="preserve">Кругликова Г.Г., начальник отдела управления качеством, председатель первичной профсоюзной организации; </w:t>
      </w:r>
    </w:p>
    <w:p w:rsidR="007712C0" w:rsidRDefault="007712C0" w:rsidP="007712C0">
      <w:pPr>
        <w:jc w:val="both"/>
        <w:rPr>
          <w:sz w:val="28"/>
          <w:szCs w:val="28"/>
        </w:rPr>
      </w:pPr>
      <w:r w:rsidRPr="00FF569E">
        <w:rPr>
          <w:sz w:val="28"/>
        </w:rPr>
        <w:t xml:space="preserve">Якубова Л.А., заведующий кафедрой </w:t>
      </w:r>
      <w:r>
        <w:rPr>
          <w:sz w:val="28"/>
          <w:szCs w:val="28"/>
        </w:rPr>
        <w:t>истории России и документоведения</w:t>
      </w:r>
      <w:r w:rsidRPr="00FF569E">
        <w:rPr>
          <w:sz w:val="28"/>
          <w:szCs w:val="28"/>
        </w:rPr>
        <w:t xml:space="preserve">; </w:t>
      </w:r>
    </w:p>
    <w:p w:rsidR="007712C0" w:rsidRDefault="007712C0" w:rsidP="007712C0">
      <w:pPr>
        <w:jc w:val="both"/>
        <w:rPr>
          <w:sz w:val="28"/>
        </w:rPr>
      </w:pPr>
      <w:r w:rsidRPr="00FF569E">
        <w:rPr>
          <w:sz w:val="28"/>
          <w:szCs w:val="28"/>
        </w:rPr>
        <w:t>Щекочихин А.В., заведующий кафедрой энергетики;</w:t>
      </w:r>
      <w:r w:rsidRPr="00FF569E">
        <w:rPr>
          <w:sz w:val="28"/>
        </w:rPr>
        <w:t xml:space="preserve"> </w:t>
      </w:r>
    </w:p>
    <w:p w:rsidR="007712C0" w:rsidRDefault="007712C0" w:rsidP="007712C0">
      <w:pPr>
        <w:jc w:val="both"/>
        <w:rPr>
          <w:sz w:val="28"/>
        </w:rPr>
      </w:pPr>
      <w:r w:rsidRPr="00FF569E">
        <w:rPr>
          <w:sz w:val="28"/>
          <w:szCs w:val="28"/>
        </w:rPr>
        <w:t>Шахова О.Ю., начальник учебно-методического управления;</w:t>
      </w:r>
      <w:r w:rsidRPr="00FF569E">
        <w:rPr>
          <w:sz w:val="28"/>
        </w:rPr>
        <w:t xml:space="preserve"> </w:t>
      </w:r>
    </w:p>
    <w:p w:rsidR="007712C0" w:rsidRDefault="007712C0" w:rsidP="007712C0">
      <w:pPr>
        <w:jc w:val="both"/>
        <w:rPr>
          <w:sz w:val="28"/>
        </w:rPr>
      </w:pPr>
      <w:r w:rsidRPr="00FF569E">
        <w:rPr>
          <w:sz w:val="28"/>
        </w:rPr>
        <w:t xml:space="preserve">Никитина М.Л., начальник </w:t>
      </w:r>
      <w:r>
        <w:rPr>
          <w:sz w:val="28"/>
        </w:rPr>
        <w:t>у</w:t>
      </w:r>
      <w:r w:rsidRPr="00FF569E">
        <w:rPr>
          <w:sz w:val="28"/>
        </w:rPr>
        <w:t xml:space="preserve">правления по работе с персоналом и документационному обеспечению; </w:t>
      </w:r>
    </w:p>
    <w:p w:rsidR="007712C0" w:rsidRDefault="007712C0" w:rsidP="00771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Пащенко О.И., декан факультета математики и информатики; </w:t>
      </w:r>
    </w:p>
    <w:p w:rsidR="007712C0" w:rsidRDefault="007712C0" w:rsidP="007712C0">
      <w:pPr>
        <w:jc w:val="both"/>
        <w:rPr>
          <w:sz w:val="28"/>
        </w:rPr>
      </w:pPr>
      <w:r w:rsidRPr="00FF569E">
        <w:rPr>
          <w:sz w:val="28"/>
        </w:rPr>
        <w:t>Давыдова С.А., декан факультета физической культуры и спорта</w:t>
      </w:r>
      <w:r>
        <w:rPr>
          <w:sz w:val="28"/>
        </w:rPr>
        <w:t>.</w:t>
      </w:r>
    </w:p>
    <w:p w:rsidR="007712C0" w:rsidRDefault="007712C0" w:rsidP="007712C0">
      <w:pPr>
        <w:jc w:val="both"/>
        <w:rPr>
          <w:sz w:val="28"/>
        </w:rPr>
      </w:pPr>
      <w:proofErr w:type="spellStart"/>
      <w:r w:rsidRPr="00FF569E">
        <w:rPr>
          <w:sz w:val="28"/>
        </w:rPr>
        <w:t>Мальгин</w:t>
      </w:r>
      <w:proofErr w:type="spellEnd"/>
      <w:r w:rsidRPr="00FF569E">
        <w:rPr>
          <w:sz w:val="28"/>
        </w:rPr>
        <w:t xml:space="preserve"> Г.В., проректор по образовательной деятельности; </w:t>
      </w:r>
    </w:p>
    <w:p w:rsidR="007712C0" w:rsidRDefault="007712C0" w:rsidP="007712C0">
      <w:pPr>
        <w:jc w:val="both"/>
        <w:rPr>
          <w:sz w:val="28"/>
          <w:szCs w:val="28"/>
        </w:rPr>
      </w:pPr>
      <w:r>
        <w:rPr>
          <w:sz w:val="28"/>
          <w:szCs w:val="28"/>
        </w:rPr>
        <w:t>Клочков А.А.,</w:t>
      </w:r>
      <w:r w:rsidRPr="00FF569E">
        <w:rPr>
          <w:sz w:val="28"/>
          <w:szCs w:val="28"/>
        </w:rPr>
        <w:t xml:space="preserve"> доцент кафедры </w:t>
      </w:r>
      <w:r>
        <w:rPr>
          <w:sz w:val="28"/>
          <w:szCs w:val="28"/>
        </w:rPr>
        <w:t xml:space="preserve">физико-математического образования. </w:t>
      </w:r>
    </w:p>
    <w:p w:rsidR="007712C0" w:rsidRDefault="007712C0" w:rsidP="007712C0">
      <w:pPr>
        <w:jc w:val="both"/>
        <w:rPr>
          <w:sz w:val="28"/>
        </w:rPr>
      </w:pPr>
    </w:p>
    <w:p w:rsidR="007712C0" w:rsidRDefault="007712C0" w:rsidP="000F1510">
      <w:pPr>
        <w:jc w:val="both"/>
        <w:rPr>
          <w:b/>
          <w:sz w:val="28"/>
        </w:rPr>
      </w:pPr>
    </w:p>
    <w:p w:rsidR="007712C0" w:rsidRDefault="007712C0" w:rsidP="000F1510">
      <w:pPr>
        <w:jc w:val="both"/>
        <w:rPr>
          <w:b/>
          <w:sz w:val="28"/>
        </w:rPr>
      </w:pPr>
    </w:p>
    <w:p w:rsidR="000F1510" w:rsidRDefault="000F1510" w:rsidP="000F1510">
      <w:pPr>
        <w:jc w:val="both"/>
        <w:rPr>
          <w:b/>
          <w:sz w:val="28"/>
        </w:rPr>
      </w:pPr>
      <w:r w:rsidRPr="00EB36C8">
        <w:rPr>
          <w:b/>
          <w:sz w:val="28"/>
        </w:rPr>
        <w:t>Претендент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>Коваленко Светлана Васильевна</w:t>
      </w:r>
      <w:r w:rsidRPr="00EE19D5">
        <w:rPr>
          <w:b/>
          <w:sz w:val="28"/>
        </w:rPr>
        <w:t xml:space="preserve"> </w:t>
      </w:r>
    </w:p>
    <w:p w:rsidR="000F1510" w:rsidRDefault="000F1510" w:rsidP="000F1510">
      <w:pPr>
        <w:jc w:val="both"/>
        <w:rPr>
          <w:sz w:val="28"/>
        </w:rPr>
      </w:pPr>
      <w:r>
        <w:rPr>
          <w:b/>
          <w:sz w:val="28"/>
        </w:rPr>
        <w:t>на д</w:t>
      </w:r>
      <w:r w:rsidRPr="00EB36C8">
        <w:rPr>
          <w:b/>
          <w:sz w:val="28"/>
        </w:rPr>
        <w:t>олжность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  <w:r w:rsidRPr="00422DE3">
        <w:rPr>
          <w:noProof/>
          <w:sz w:val="28"/>
        </w:rPr>
        <w:t>доцент</w:t>
      </w:r>
      <w:r>
        <w:rPr>
          <w:sz w:val="28"/>
        </w:rPr>
        <w:t xml:space="preserve"> </w:t>
      </w:r>
      <w:r w:rsidRPr="00EB36C8">
        <w:rPr>
          <w:b/>
          <w:sz w:val="28"/>
        </w:rPr>
        <w:t>по кафедре</w:t>
      </w:r>
      <w:r>
        <w:rPr>
          <w:b/>
          <w:sz w:val="28"/>
        </w:rPr>
        <w:t xml:space="preserve"> </w:t>
      </w:r>
      <w:r w:rsidRPr="00422DE3">
        <w:rPr>
          <w:noProof/>
          <w:sz w:val="28"/>
        </w:rPr>
        <w:t>кафедра психологии образования и развития</w:t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Ученая степень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>кандидат психологических наук</w:t>
      </w:r>
      <w:r>
        <w:rPr>
          <w:sz w:val="28"/>
        </w:rPr>
        <w:t xml:space="preserve"> </w:t>
      </w:r>
    </w:p>
    <w:p w:rsidR="000F1510" w:rsidRDefault="000F1510" w:rsidP="000F1510">
      <w:pPr>
        <w:jc w:val="both"/>
        <w:rPr>
          <w:sz w:val="28"/>
        </w:rPr>
      </w:pPr>
      <w:r>
        <w:rPr>
          <w:b/>
          <w:sz w:val="28"/>
        </w:rPr>
        <w:t>У</w:t>
      </w:r>
      <w:r w:rsidRPr="00EB36C8">
        <w:rPr>
          <w:b/>
          <w:sz w:val="28"/>
        </w:rPr>
        <w:t>ченое звание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>доцент</w:t>
      </w:r>
    </w:p>
    <w:p w:rsidR="000F1510" w:rsidRDefault="000F1510" w:rsidP="000F1510">
      <w:pPr>
        <w:jc w:val="both"/>
        <w:rPr>
          <w:b/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Базовое образование</w:t>
      </w:r>
      <w:r>
        <w:rPr>
          <w:sz w:val="28"/>
        </w:rPr>
        <w:t xml:space="preserve">: </w:t>
      </w:r>
      <w:r w:rsidRPr="00422DE3">
        <w:rPr>
          <w:noProof/>
          <w:sz w:val="28"/>
        </w:rPr>
        <w:t>Нижневартовский филиал Тобольского Госпединститута им. Менделеева Д.И., специальность "Педагогика и методика начального обучения", квалификация "учитель начальных классов", 1992 год</w:t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Профессиональная переподготовка</w:t>
      </w:r>
      <w:r>
        <w:rPr>
          <w:sz w:val="28"/>
        </w:rPr>
        <w:t xml:space="preserve">: </w:t>
      </w:r>
    </w:p>
    <w:p w:rsidR="005F474E" w:rsidRDefault="00605D8B" w:rsidP="000F1510">
      <w:pPr>
        <w:jc w:val="both"/>
        <w:rPr>
          <w:sz w:val="28"/>
        </w:rPr>
      </w:pPr>
      <w:r>
        <w:rPr>
          <w:sz w:val="28"/>
        </w:rPr>
        <w:t xml:space="preserve">1. </w:t>
      </w:r>
      <w:r w:rsidR="00DB6541">
        <w:rPr>
          <w:sz w:val="28"/>
        </w:rPr>
        <w:t xml:space="preserve">Московский государственный университет технологий и управления по программе «Практическая психология». </w:t>
      </w:r>
      <w:r>
        <w:rPr>
          <w:sz w:val="28"/>
        </w:rPr>
        <w:t>Москва. 2006 г</w:t>
      </w:r>
      <w:r w:rsidR="00DB6541">
        <w:rPr>
          <w:sz w:val="28"/>
        </w:rPr>
        <w:t>од (</w:t>
      </w:r>
      <w:r w:rsidR="003A57A9">
        <w:rPr>
          <w:sz w:val="28"/>
        </w:rPr>
        <w:t>с 10 декабря 2004 по 18 июля 2006 года.  Диплом о профессиональной переподготовке ПП № 653441.</w:t>
      </w:r>
    </w:p>
    <w:p w:rsidR="000F1510" w:rsidRDefault="00605D8B" w:rsidP="000F1510">
      <w:pPr>
        <w:jc w:val="both"/>
        <w:rPr>
          <w:sz w:val="28"/>
        </w:rPr>
      </w:pPr>
      <w:r>
        <w:rPr>
          <w:noProof/>
          <w:sz w:val="28"/>
        </w:rPr>
        <w:t xml:space="preserve">2. </w:t>
      </w:r>
      <w:r w:rsidR="000F1510" w:rsidRPr="00422DE3">
        <w:rPr>
          <w:noProof/>
          <w:sz w:val="28"/>
        </w:rPr>
        <w:t>"Медиация" с 05.06. по 05.07. 2023 г., Негосударственное образовательное частное учреждение дополнительного профессионального образования. Краснодарский многопрофильный институт дополнительного образования</w:t>
      </w:r>
      <w:r>
        <w:rPr>
          <w:noProof/>
          <w:sz w:val="28"/>
        </w:rPr>
        <w:t>.</w:t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Повышение квалификации</w:t>
      </w:r>
      <w:r>
        <w:rPr>
          <w:sz w:val="28"/>
        </w:rPr>
        <w:t xml:space="preserve">: </w:t>
      </w:r>
    </w:p>
    <w:p w:rsidR="000F1510" w:rsidRPr="00422DE3" w:rsidRDefault="000F1510" w:rsidP="000F1510">
      <w:pPr>
        <w:jc w:val="both"/>
        <w:rPr>
          <w:noProof/>
          <w:sz w:val="28"/>
        </w:rPr>
      </w:pPr>
      <w:r w:rsidRPr="00422DE3">
        <w:rPr>
          <w:noProof/>
          <w:sz w:val="28"/>
        </w:rPr>
        <w:t>1. «Диагностика и коррекция психологических проблем детей и подростков» (72 часа) с 10 июня  2020 г. по 25 июня 2020 г.  Академия психологии и педагогики Южного федерального университета. Удостоверение о повышении квалификации 612409218097 Рег. Номер 706-02/4476, г. Ростов-на-Дону 02.07.2020 г.</w:t>
      </w:r>
    </w:p>
    <w:p w:rsidR="000F1510" w:rsidRPr="00422DE3" w:rsidRDefault="000F1510" w:rsidP="000F1510">
      <w:pPr>
        <w:jc w:val="both"/>
        <w:rPr>
          <w:noProof/>
          <w:sz w:val="28"/>
        </w:rPr>
      </w:pPr>
      <w:r w:rsidRPr="00422DE3">
        <w:rPr>
          <w:noProof/>
          <w:sz w:val="28"/>
        </w:rPr>
        <w:t>2. «Методы психологии в профессиональной деятельности» (24 часа) с 24 марта 2020 года по 10 апреля 2020 г., ФГБОУ ВО «Нижневартовский государственный университет». Удостоверение о повышении квалификации 8616 Рег. Номер 5570, г. г. Нижневартовск 10.04.2020 г.</w:t>
      </w:r>
    </w:p>
    <w:p w:rsidR="000F1510" w:rsidRPr="00422DE3" w:rsidRDefault="000F1510" w:rsidP="000F1510">
      <w:pPr>
        <w:jc w:val="both"/>
        <w:rPr>
          <w:noProof/>
          <w:sz w:val="28"/>
        </w:rPr>
      </w:pPr>
      <w:r w:rsidRPr="00422DE3">
        <w:rPr>
          <w:noProof/>
          <w:sz w:val="28"/>
        </w:rPr>
        <w:t>3. "Смешанное обучение в условиях дистанта" с16.11.2020 г. по 14.12.2020 г. БУ ВО "Сургутский государственный университет" Удостоверение о повышении квалификации 862413652239 Рег. Номер 25836, г. Сургут 14.12.2020 г.</w:t>
      </w:r>
    </w:p>
    <w:p w:rsidR="000F1510" w:rsidRPr="00422DE3" w:rsidRDefault="000F1510" w:rsidP="000F1510">
      <w:pPr>
        <w:jc w:val="both"/>
        <w:rPr>
          <w:noProof/>
          <w:sz w:val="28"/>
        </w:rPr>
      </w:pPr>
      <w:r w:rsidRPr="00422DE3">
        <w:rPr>
          <w:noProof/>
          <w:sz w:val="28"/>
        </w:rPr>
        <w:t>4. "Противодействие коррупции в организациях, создаваемых для выполнения задач, поставленных перед федеральными государственными органами" с12.04.2021 г. по 23.04.2021 г., ФГБОУ ВО " Уральский государственный экономический университет".</w:t>
      </w:r>
      <w:r>
        <w:rPr>
          <w:noProof/>
          <w:sz w:val="28"/>
        </w:rPr>
        <w:t xml:space="preserve"> </w:t>
      </w:r>
      <w:r w:rsidRPr="00422DE3">
        <w:rPr>
          <w:noProof/>
          <w:sz w:val="28"/>
        </w:rPr>
        <w:t>Удостоверение о повышении квалификации 663100797507 Рег. Номер 730, г. Екатеринбург 23.04.2021 г.</w:t>
      </w:r>
    </w:p>
    <w:p w:rsidR="000F1510" w:rsidRDefault="000F1510" w:rsidP="000F1510">
      <w:pPr>
        <w:jc w:val="both"/>
        <w:rPr>
          <w:noProof/>
          <w:sz w:val="28"/>
        </w:rPr>
      </w:pPr>
      <w:r w:rsidRPr="00422DE3">
        <w:rPr>
          <w:noProof/>
          <w:sz w:val="28"/>
        </w:rPr>
        <w:t>5. "Цифровые технологии в преподавании профильных дисциплин" с 15.04. по 25.06. 2022 г., Автономная некоммерческая организация высшего образования «Университет Иннополис»</w:t>
      </w:r>
      <w:r>
        <w:rPr>
          <w:noProof/>
          <w:sz w:val="28"/>
        </w:rPr>
        <w:t xml:space="preserve">. </w:t>
      </w:r>
      <w:r w:rsidRPr="00422DE3">
        <w:rPr>
          <w:noProof/>
          <w:sz w:val="28"/>
        </w:rPr>
        <w:t>Удостоверение о повышении квалификации 160300049239 Рег. Номер 22У150-14445, г. Иннополис, 04.07.2022 г.</w:t>
      </w:r>
    </w:p>
    <w:p w:rsidR="000F1510" w:rsidRDefault="000F1510" w:rsidP="000F1510">
      <w:pPr>
        <w:jc w:val="both"/>
        <w:rPr>
          <w:b/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lastRenderedPageBreak/>
        <w:t>Количество опубликованных учебных изданий, научных трудов, патентов, авторских свидетельств</w:t>
      </w:r>
      <w:r>
        <w:rPr>
          <w:sz w:val="28"/>
        </w:rPr>
        <w:t>:</w:t>
      </w:r>
      <w:r w:rsidR="001B5510">
        <w:rPr>
          <w:sz w:val="28"/>
        </w:rPr>
        <w:t xml:space="preserve"> За </w:t>
      </w:r>
      <w:r w:rsidR="009E4C50">
        <w:rPr>
          <w:sz w:val="28"/>
        </w:rPr>
        <w:t xml:space="preserve">период </w:t>
      </w:r>
      <w:r w:rsidR="001B5510">
        <w:rPr>
          <w:sz w:val="28"/>
        </w:rPr>
        <w:t>2020-2023</w:t>
      </w:r>
      <w:r w:rsidR="009E4C50">
        <w:rPr>
          <w:sz w:val="28"/>
        </w:rPr>
        <w:t xml:space="preserve"> г.г. </w:t>
      </w:r>
      <w:r w:rsidR="001B5510">
        <w:rPr>
          <w:sz w:val="28"/>
        </w:rPr>
        <w:t xml:space="preserve"> - </w:t>
      </w:r>
      <w:r w:rsidR="001B5510" w:rsidRPr="009E4C50">
        <w:rPr>
          <w:b/>
          <w:sz w:val="28"/>
        </w:rPr>
        <w:t xml:space="preserve"> </w:t>
      </w:r>
      <w:r w:rsidR="009E4C50">
        <w:rPr>
          <w:sz w:val="28"/>
        </w:rPr>
        <w:t>опубликовано</w:t>
      </w:r>
      <w:r w:rsidR="001B5510">
        <w:rPr>
          <w:sz w:val="28"/>
        </w:rPr>
        <w:t xml:space="preserve"> </w:t>
      </w:r>
      <w:r w:rsidR="009E4C50" w:rsidRPr="009E4C50">
        <w:rPr>
          <w:b/>
          <w:sz w:val="28"/>
        </w:rPr>
        <w:t>20</w:t>
      </w:r>
      <w:r w:rsidR="009E4C50">
        <w:rPr>
          <w:b/>
          <w:sz w:val="28"/>
        </w:rPr>
        <w:t xml:space="preserve"> </w:t>
      </w:r>
      <w:r w:rsidR="001B5510">
        <w:rPr>
          <w:sz w:val="28"/>
        </w:rPr>
        <w:t>учебных изданий и научных трудов.</w:t>
      </w:r>
      <w:r>
        <w:rPr>
          <w:sz w:val="28"/>
        </w:rPr>
        <w:t xml:space="preserve"> </w:t>
      </w:r>
      <w:r w:rsidRPr="00422DE3">
        <w:rPr>
          <w:noProof/>
          <w:sz w:val="28"/>
        </w:rPr>
        <w:t xml:space="preserve">Количество опубликованных учебных изданий - 2 (из них 1 учебная программа, 1 практикум), научных трудов - 18 в соавторстве (из них 1 в центральных рецензируемых изданиях (ВАК); 1 - </w:t>
      </w:r>
      <w:r w:rsidR="004A5E27">
        <w:rPr>
          <w:noProof/>
          <w:sz w:val="28"/>
        </w:rPr>
        <w:t xml:space="preserve">научная </w:t>
      </w:r>
      <w:r w:rsidRPr="00422DE3">
        <w:rPr>
          <w:noProof/>
          <w:sz w:val="28"/>
        </w:rPr>
        <w:t>монография)</w:t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 xml:space="preserve">Индекс </w:t>
      </w:r>
      <w:proofErr w:type="spellStart"/>
      <w:r w:rsidRPr="00EB36C8">
        <w:rPr>
          <w:b/>
          <w:sz w:val="28"/>
        </w:rPr>
        <w:t>Хирша</w:t>
      </w:r>
      <w:proofErr w:type="spellEnd"/>
      <w:r>
        <w:rPr>
          <w:sz w:val="28"/>
        </w:rPr>
        <w:t xml:space="preserve">: </w:t>
      </w:r>
      <w:r w:rsidRPr="00422DE3">
        <w:rPr>
          <w:noProof/>
          <w:sz w:val="28"/>
        </w:rPr>
        <w:t>4</w:t>
      </w:r>
    </w:p>
    <w:p w:rsidR="000F1510" w:rsidRDefault="000F1510" w:rsidP="000F1510">
      <w:pPr>
        <w:jc w:val="both"/>
        <w:rPr>
          <w:b/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Соответствие квалификационным требованиям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 xml:space="preserve">соответствует </w:t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Выполнение должностных обязанностей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 w:rsidRPr="00422DE3">
        <w:rPr>
          <w:noProof/>
          <w:sz w:val="28"/>
        </w:rPr>
        <w:t>удовлетворительно</w:t>
      </w:r>
    </w:p>
    <w:p w:rsidR="000F1510" w:rsidRDefault="000F1510" w:rsidP="000F1510">
      <w:pPr>
        <w:jc w:val="both"/>
        <w:rPr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 xml:space="preserve">Соответствие документов «Положению о порядке замещения </w:t>
      </w:r>
      <w:r>
        <w:rPr>
          <w:b/>
          <w:sz w:val="28"/>
        </w:rPr>
        <w:t>НПР</w:t>
      </w:r>
      <w:r w:rsidRPr="00EB36C8">
        <w:rPr>
          <w:b/>
          <w:sz w:val="28"/>
        </w:rPr>
        <w:t>»</w:t>
      </w:r>
      <w:r>
        <w:rPr>
          <w:sz w:val="28"/>
        </w:rPr>
        <w:t xml:space="preserve">: </w:t>
      </w:r>
    </w:p>
    <w:p w:rsidR="000F1510" w:rsidRDefault="000F1510" w:rsidP="000F1510">
      <w:pPr>
        <w:jc w:val="both"/>
        <w:rPr>
          <w:sz w:val="28"/>
        </w:rPr>
      </w:pPr>
      <w:r w:rsidRPr="00E774B2">
        <w:rPr>
          <w:b/>
          <w:color w:val="FF0000"/>
          <w:sz w:val="28"/>
        </w:rPr>
        <w:t>Комментарии конкурсной комиссии</w:t>
      </w:r>
      <w:r w:rsidRPr="00E774B2">
        <w:rPr>
          <w:color w:val="FF0000"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Рекомендация кафедры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22DE3">
        <w:rPr>
          <w:noProof/>
          <w:sz w:val="28"/>
        </w:rPr>
        <w:t>Рекомендуется к избранию</w:t>
      </w:r>
      <w:r>
        <w:rPr>
          <w:sz w:val="28"/>
        </w:rPr>
        <w:t xml:space="preserve">. </w:t>
      </w:r>
    </w:p>
    <w:p w:rsidR="000F1510" w:rsidRDefault="000F1510" w:rsidP="000F1510">
      <w:pPr>
        <w:jc w:val="both"/>
        <w:rPr>
          <w:sz w:val="28"/>
        </w:rPr>
      </w:pPr>
      <w:r w:rsidRPr="00E774B2"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>1</w:t>
      </w:r>
      <w:r>
        <w:rPr>
          <w:sz w:val="28"/>
        </w:rPr>
        <w:t xml:space="preserve"> </w:t>
      </w:r>
      <w:r w:rsidRPr="00422DE3">
        <w:rPr>
          <w:noProof/>
          <w:sz w:val="28"/>
        </w:rPr>
        <w:t>год</w:t>
      </w:r>
    </w:p>
    <w:p w:rsidR="000F1510" w:rsidRDefault="000F1510" w:rsidP="000F1510">
      <w:pPr>
        <w:jc w:val="both"/>
        <w:rPr>
          <w:sz w:val="28"/>
        </w:rPr>
      </w:pPr>
      <w:r w:rsidRPr="00EE19D5">
        <w:rPr>
          <w:b/>
          <w:color w:val="FF0000"/>
          <w:sz w:val="28"/>
        </w:rPr>
        <w:t>Замечания предыдущего конкурсного отбора</w:t>
      </w:r>
      <w:r>
        <w:rPr>
          <w:sz w:val="28"/>
        </w:rPr>
        <w:t>: нет</w:t>
      </w:r>
    </w:p>
    <w:p w:rsidR="000F1510" w:rsidRDefault="000F1510" w:rsidP="000F1510">
      <w:pPr>
        <w:jc w:val="both"/>
        <w:rPr>
          <w:b/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Решение Конкурсной комиссии</w:t>
      </w:r>
      <w:r>
        <w:rPr>
          <w:sz w:val="28"/>
        </w:rPr>
        <w:t xml:space="preserve">: </w:t>
      </w:r>
      <w:r>
        <w:rPr>
          <w:sz w:val="28"/>
        </w:rPr>
        <w:tab/>
      </w:r>
      <w:r w:rsidR="00B04C01" w:rsidRPr="00422DE3">
        <w:rPr>
          <w:noProof/>
          <w:sz w:val="28"/>
        </w:rPr>
        <w:t>Рекомендуется к избранию</w:t>
      </w:r>
      <w:r w:rsidR="00B04C01">
        <w:rPr>
          <w:sz w:val="28"/>
        </w:rPr>
        <w:t>.</w:t>
      </w:r>
      <w:r>
        <w:rPr>
          <w:sz w:val="28"/>
        </w:rPr>
        <w:tab/>
      </w:r>
    </w:p>
    <w:p w:rsidR="000F1510" w:rsidRDefault="000F1510" w:rsidP="000F1510">
      <w:pPr>
        <w:jc w:val="both"/>
        <w:rPr>
          <w:sz w:val="28"/>
        </w:rPr>
      </w:pPr>
      <w:r w:rsidRPr="00E774B2"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 w:rsidR="00B04C01">
        <w:rPr>
          <w:sz w:val="28"/>
        </w:rPr>
        <w:t>3 года</w:t>
      </w:r>
      <w:r>
        <w:rPr>
          <w:sz w:val="28"/>
        </w:rPr>
        <w:tab/>
        <w:t xml:space="preserve"> </w:t>
      </w:r>
    </w:p>
    <w:p w:rsidR="000F1510" w:rsidRDefault="000F1510" w:rsidP="00010A1E">
      <w:pPr>
        <w:ind w:right="7513"/>
        <w:jc w:val="both"/>
        <w:rPr>
          <w:sz w:val="28"/>
        </w:rPr>
        <w:sectPr w:rsidR="000F1510" w:rsidSect="005C0F70">
          <w:footerReference w:type="default" r:id="rId6"/>
          <w:pgSz w:w="16838" w:h="11906" w:orient="landscape"/>
          <w:pgMar w:top="1134" w:right="536" w:bottom="568" w:left="1134" w:header="720" w:footer="90" w:gutter="0"/>
          <w:pgNumType w:start="1"/>
          <w:cols w:space="720"/>
          <w:docGrid w:linePitch="272"/>
        </w:sectPr>
      </w:pPr>
      <w:r w:rsidRPr="006B078D">
        <w:rPr>
          <w:b/>
          <w:color w:val="FF0000"/>
          <w:sz w:val="28"/>
        </w:rPr>
        <w:t>Замечания комиссии данного конкурсного отбора</w:t>
      </w:r>
      <w:r>
        <w:rPr>
          <w:sz w:val="28"/>
        </w:rPr>
        <w:t xml:space="preserve">: </w:t>
      </w:r>
      <w:r w:rsidR="00010A1E">
        <w:rPr>
          <w:sz w:val="28"/>
        </w:rPr>
        <w:t xml:space="preserve">     нет</w:t>
      </w:r>
    </w:p>
    <w:p w:rsidR="000F1510" w:rsidRDefault="000F1510" w:rsidP="000F1510">
      <w:pPr>
        <w:jc w:val="both"/>
        <w:rPr>
          <w:b/>
          <w:sz w:val="28"/>
        </w:rPr>
      </w:pPr>
      <w:r w:rsidRPr="00EB36C8">
        <w:rPr>
          <w:b/>
          <w:sz w:val="28"/>
        </w:rPr>
        <w:lastRenderedPageBreak/>
        <w:t>Претендент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>Новикова Екатерина Александровна</w:t>
      </w:r>
      <w:r w:rsidRPr="00EE19D5">
        <w:rPr>
          <w:b/>
          <w:sz w:val="28"/>
        </w:rPr>
        <w:t xml:space="preserve"> </w:t>
      </w:r>
    </w:p>
    <w:p w:rsidR="000F1510" w:rsidRDefault="000F1510" w:rsidP="000F1510">
      <w:pPr>
        <w:jc w:val="both"/>
        <w:rPr>
          <w:sz w:val="28"/>
        </w:rPr>
      </w:pPr>
      <w:r>
        <w:rPr>
          <w:b/>
          <w:sz w:val="28"/>
        </w:rPr>
        <w:t>на д</w:t>
      </w:r>
      <w:r w:rsidRPr="00EB36C8">
        <w:rPr>
          <w:b/>
          <w:sz w:val="28"/>
        </w:rPr>
        <w:t>олжность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  <w:r w:rsidRPr="00422DE3">
        <w:rPr>
          <w:noProof/>
          <w:sz w:val="28"/>
        </w:rPr>
        <w:t>старший преподаватель</w:t>
      </w:r>
      <w:r>
        <w:rPr>
          <w:sz w:val="28"/>
        </w:rPr>
        <w:t xml:space="preserve"> </w:t>
      </w:r>
      <w:r w:rsidRPr="00EB36C8">
        <w:rPr>
          <w:b/>
          <w:sz w:val="28"/>
        </w:rPr>
        <w:t>по кафедре</w:t>
      </w:r>
      <w:r>
        <w:rPr>
          <w:b/>
          <w:sz w:val="28"/>
        </w:rPr>
        <w:t xml:space="preserve"> </w:t>
      </w:r>
      <w:r>
        <w:rPr>
          <w:noProof/>
          <w:sz w:val="28"/>
        </w:rPr>
        <w:t>педагогики и педагогического и социального образования</w:t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Ученая степень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>нет</w:t>
      </w:r>
      <w:r>
        <w:rPr>
          <w:sz w:val="28"/>
        </w:rPr>
        <w:t xml:space="preserve"> </w:t>
      </w:r>
    </w:p>
    <w:p w:rsidR="000F1510" w:rsidRDefault="000F1510" w:rsidP="000F1510">
      <w:pPr>
        <w:jc w:val="both"/>
        <w:rPr>
          <w:sz w:val="28"/>
        </w:rPr>
      </w:pPr>
      <w:r>
        <w:rPr>
          <w:b/>
          <w:sz w:val="28"/>
        </w:rPr>
        <w:t>У</w:t>
      </w:r>
      <w:r w:rsidRPr="00EB36C8">
        <w:rPr>
          <w:b/>
          <w:sz w:val="28"/>
        </w:rPr>
        <w:t>ченое звание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>нет</w:t>
      </w:r>
    </w:p>
    <w:p w:rsidR="000F1510" w:rsidRDefault="000F1510" w:rsidP="000F1510">
      <w:pPr>
        <w:jc w:val="both"/>
        <w:rPr>
          <w:b/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Базовое образование</w:t>
      </w:r>
      <w:r>
        <w:rPr>
          <w:sz w:val="28"/>
        </w:rPr>
        <w:t xml:space="preserve">: </w:t>
      </w:r>
      <w:r w:rsidRPr="00422DE3">
        <w:rPr>
          <w:noProof/>
          <w:sz w:val="28"/>
        </w:rPr>
        <w:t xml:space="preserve">44.03.01 Педагогическое образование, направленность (профиль) образовательной программы </w:t>
      </w:r>
      <w:r>
        <w:rPr>
          <w:noProof/>
          <w:sz w:val="28"/>
        </w:rPr>
        <w:t>«</w:t>
      </w:r>
      <w:r w:rsidRPr="00422DE3">
        <w:rPr>
          <w:noProof/>
          <w:sz w:val="28"/>
        </w:rPr>
        <w:t>Дошкольное образование</w:t>
      </w:r>
      <w:r>
        <w:rPr>
          <w:noProof/>
          <w:sz w:val="28"/>
        </w:rPr>
        <w:t>»</w:t>
      </w:r>
      <w:r w:rsidRPr="00422DE3">
        <w:rPr>
          <w:noProof/>
          <w:sz w:val="28"/>
        </w:rPr>
        <w:t xml:space="preserve"> (бакалавриат), 44.04.02 Психолого-педагогическое педагогическое образование, направленность (профиль ) образовательной программы </w:t>
      </w:r>
      <w:r>
        <w:rPr>
          <w:noProof/>
          <w:sz w:val="28"/>
        </w:rPr>
        <w:t>«</w:t>
      </w:r>
      <w:r w:rsidRPr="00422DE3">
        <w:rPr>
          <w:noProof/>
          <w:sz w:val="28"/>
        </w:rPr>
        <w:t>Психолог образования</w:t>
      </w:r>
      <w:r>
        <w:rPr>
          <w:noProof/>
          <w:sz w:val="28"/>
        </w:rPr>
        <w:t>»</w:t>
      </w:r>
      <w:r w:rsidRPr="00422DE3">
        <w:rPr>
          <w:noProof/>
          <w:sz w:val="28"/>
        </w:rPr>
        <w:t xml:space="preserve"> (магистратура), 44.06.01 Образование и педагогические науки, Исследователь. Преподаватель исследователь (аспирантура)</w:t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Профессиональная переподготовка</w:t>
      </w:r>
      <w:r>
        <w:rPr>
          <w:sz w:val="28"/>
        </w:rPr>
        <w:t xml:space="preserve">: </w:t>
      </w:r>
    </w:p>
    <w:p w:rsidR="000F1510" w:rsidRDefault="000F1510" w:rsidP="000F1510">
      <w:pPr>
        <w:jc w:val="both"/>
        <w:rPr>
          <w:sz w:val="28"/>
        </w:rPr>
      </w:pPr>
      <w:r w:rsidRPr="00422DE3">
        <w:rPr>
          <w:noProof/>
          <w:sz w:val="28"/>
        </w:rPr>
        <w:t>1. «Информационно-коммуникативные технологии и ресурсы в образовании» в ФГБОУ ВО «Нижневартовский государственный университет» 10.03.2020-10.06.2020, диплом о профессиональной переподготовке 86 16 00001970;                                                                                                                     2.«Дефектология» в АНО ДПО Московская академия профессиональных компетенций 28.06.2021-07.02.2022, диплом о профессиональной переподготовке 180000552041.</w:t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Повышение квалификации</w:t>
      </w:r>
      <w:r>
        <w:rPr>
          <w:sz w:val="28"/>
        </w:rPr>
        <w:t xml:space="preserve">: </w:t>
      </w:r>
    </w:p>
    <w:p w:rsidR="000F1510" w:rsidRPr="00422DE3" w:rsidRDefault="000F1510" w:rsidP="000F1510">
      <w:pPr>
        <w:jc w:val="both"/>
        <w:rPr>
          <w:noProof/>
          <w:sz w:val="28"/>
        </w:rPr>
      </w:pPr>
      <w:r w:rsidRPr="00422DE3">
        <w:rPr>
          <w:noProof/>
          <w:sz w:val="28"/>
        </w:rPr>
        <w:t>1.«Организация практики студентов в соответствии с требованиями ФГОС педагогических направлений подготовки» ООО «Инфоурок» 20.05.2020-03.2020 (удостоверение о повышении квалификации ПК 00129013).                                                                                           2.«Смешенное обучение в условиях дистанта» в БУ ВО «Сургутский государственный университет» 16.11.2020-14.12.2020 (удостоверение о повышении квалификации № 862413652264).</w:t>
      </w:r>
    </w:p>
    <w:p w:rsidR="000F1510" w:rsidRPr="00422DE3" w:rsidRDefault="000F1510" w:rsidP="000F1510">
      <w:pPr>
        <w:jc w:val="both"/>
        <w:rPr>
          <w:noProof/>
          <w:sz w:val="28"/>
        </w:rPr>
      </w:pPr>
      <w:r w:rsidRPr="00422DE3">
        <w:rPr>
          <w:noProof/>
          <w:sz w:val="28"/>
        </w:rPr>
        <w:t xml:space="preserve">3. «Использование активных методов обучения в ВУЗе в условиях реализации ФГОС» ООО «Инфоурок» 16.01.2021-17.02.2021 (удостоверение о повышении квалификации ПК 00185862). </w:t>
      </w:r>
    </w:p>
    <w:p w:rsidR="000F1510" w:rsidRPr="00422DE3" w:rsidRDefault="000F1510" w:rsidP="000F1510">
      <w:pPr>
        <w:jc w:val="both"/>
        <w:rPr>
          <w:noProof/>
          <w:sz w:val="28"/>
        </w:rPr>
      </w:pPr>
      <w:r w:rsidRPr="00422DE3">
        <w:rPr>
          <w:noProof/>
          <w:sz w:val="28"/>
        </w:rPr>
        <w:t xml:space="preserve">4. «Цифровые технологии в преподавании профильных дисциплин» в АНО ВО «Университет Иннополис» 15.04.2022-25.06.2022, (удостоверение о повышении квалификации № 160300049500). </w:t>
      </w:r>
    </w:p>
    <w:p w:rsidR="000F1510" w:rsidRPr="00422DE3" w:rsidRDefault="000F1510" w:rsidP="000F1510">
      <w:pPr>
        <w:jc w:val="both"/>
        <w:rPr>
          <w:noProof/>
          <w:sz w:val="28"/>
        </w:rPr>
      </w:pPr>
      <w:r w:rsidRPr="00422DE3">
        <w:rPr>
          <w:noProof/>
          <w:sz w:val="28"/>
        </w:rPr>
        <w:t>5. «Теория и методика инклюзивного образования в условиях реализации ФГОС» в АНО ДПО Московская академия профессиональных компетенций 16.05.2023-07.06.2023, (удостоверение о повышении квалификации ППК 6026-19)</w:t>
      </w:r>
    </w:p>
    <w:p w:rsidR="000F1510" w:rsidRDefault="000F1510" w:rsidP="000F1510">
      <w:pPr>
        <w:jc w:val="both"/>
        <w:rPr>
          <w:sz w:val="28"/>
        </w:rPr>
      </w:pPr>
    </w:p>
    <w:p w:rsidR="000F1510" w:rsidRDefault="000F1510" w:rsidP="000F1510">
      <w:pPr>
        <w:jc w:val="both"/>
        <w:rPr>
          <w:b/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</w:rPr>
        <w:t xml:space="preserve">: </w:t>
      </w:r>
      <w:r w:rsidRPr="00422DE3">
        <w:rPr>
          <w:noProof/>
          <w:sz w:val="28"/>
        </w:rPr>
        <w:t>15</w:t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 xml:space="preserve">Индекс </w:t>
      </w:r>
      <w:proofErr w:type="spellStart"/>
      <w:r w:rsidRPr="00EB36C8">
        <w:rPr>
          <w:b/>
          <w:sz w:val="28"/>
        </w:rPr>
        <w:t>Хирша</w:t>
      </w:r>
      <w:proofErr w:type="spellEnd"/>
      <w:r>
        <w:rPr>
          <w:sz w:val="28"/>
        </w:rPr>
        <w:t xml:space="preserve">: </w:t>
      </w:r>
      <w:r w:rsidRPr="00422DE3">
        <w:rPr>
          <w:noProof/>
          <w:sz w:val="28"/>
        </w:rPr>
        <w:t>3</w:t>
      </w:r>
    </w:p>
    <w:p w:rsidR="000F1510" w:rsidRDefault="000F1510" w:rsidP="000F1510">
      <w:pPr>
        <w:jc w:val="both"/>
        <w:rPr>
          <w:b/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Соответствие квалификационным требованиям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 xml:space="preserve">соответствует </w:t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lastRenderedPageBreak/>
        <w:t>Выполнение должностных обязанностей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sz w:val="28"/>
        </w:rPr>
        <w:t>удовлетворительно</w:t>
      </w:r>
    </w:p>
    <w:p w:rsidR="000F1510" w:rsidRDefault="000F1510" w:rsidP="000F1510">
      <w:pPr>
        <w:jc w:val="both"/>
        <w:rPr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 xml:space="preserve">Соответствие документов «Положению о порядке замещения </w:t>
      </w:r>
      <w:r>
        <w:rPr>
          <w:b/>
          <w:sz w:val="28"/>
        </w:rPr>
        <w:t>НПР</w:t>
      </w:r>
      <w:r w:rsidRPr="00EB36C8">
        <w:rPr>
          <w:b/>
          <w:sz w:val="28"/>
        </w:rPr>
        <w:t>»</w:t>
      </w:r>
      <w:r>
        <w:rPr>
          <w:sz w:val="28"/>
        </w:rPr>
        <w:t xml:space="preserve">: </w:t>
      </w:r>
    </w:p>
    <w:p w:rsidR="000F1510" w:rsidRDefault="000F1510" w:rsidP="000F1510">
      <w:pPr>
        <w:jc w:val="both"/>
        <w:rPr>
          <w:sz w:val="28"/>
        </w:rPr>
      </w:pPr>
      <w:r w:rsidRPr="00E774B2">
        <w:rPr>
          <w:b/>
          <w:color w:val="FF0000"/>
          <w:sz w:val="28"/>
        </w:rPr>
        <w:t>Комментарии конкурсной комиссии</w:t>
      </w:r>
      <w:r w:rsidRPr="00E774B2">
        <w:rPr>
          <w:color w:val="FF0000"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Рекомендация кафедры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6459B">
        <w:rPr>
          <w:noProof/>
          <w:sz w:val="28"/>
        </w:rPr>
        <w:t>Р</w:t>
      </w:r>
      <w:r w:rsidRPr="00422DE3">
        <w:rPr>
          <w:noProof/>
          <w:sz w:val="28"/>
        </w:rPr>
        <w:t>екомендуется к избранию</w:t>
      </w:r>
      <w:r>
        <w:rPr>
          <w:sz w:val="28"/>
        </w:rPr>
        <w:t xml:space="preserve">. </w:t>
      </w:r>
    </w:p>
    <w:p w:rsidR="000F1510" w:rsidRDefault="000F1510" w:rsidP="000F1510">
      <w:pPr>
        <w:jc w:val="both"/>
        <w:rPr>
          <w:sz w:val="28"/>
        </w:rPr>
      </w:pPr>
      <w:r w:rsidRPr="00E774B2"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>1</w:t>
      </w:r>
      <w:r>
        <w:rPr>
          <w:sz w:val="28"/>
        </w:rPr>
        <w:t xml:space="preserve"> </w:t>
      </w:r>
      <w:r w:rsidRPr="00422DE3">
        <w:rPr>
          <w:noProof/>
          <w:sz w:val="28"/>
        </w:rPr>
        <w:t>год</w:t>
      </w:r>
    </w:p>
    <w:p w:rsidR="000F1510" w:rsidRDefault="000F1510" w:rsidP="000F1510">
      <w:pPr>
        <w:jc w:val="both"/>
        <w:rPr>
          <w:sz w:val="28"/>
        </w:rPr>
      </w:pPr>
      <w:r w:rsidRPr="00EE19D5">
        <w:rPr>
          <w:b/>
          <w:color w:val="FF0000"/>
          <w:sz w:val="28"/>
        </w:rPr>
        <w:t>Замечания предыдущего конкурсного отбора</w:t>
      </w:r>
      <w:r>
        <w:rPr>
          <w:sz w:val="28"/>
        </w:rPr>
        <w:t>: нет</w:t>
      </w:r>
    </w:p>
    <w:p w:rsidR="000F1510" w:rsidRDefault="000F1510" w:rsidP="000F1510">
      <w:pPr>
        <w:jc w:val="both"/>
        <w:rPr>
          <w:b/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Решение Конкурсной комиссии</w:t>
      </w:r>
      <w:r>
        <w:rPr>
          <w:sz w:val="28"/>
        </w:rPr>
        <w:t xml:space="preserve">: </w:t>
      </w:r>
      <w:r>
        <w:rPr>
          <w:sz w:val="28"/>
        </w:rPr>
        <w:tab/>
      </w:r>
      <w:r w:rsidR="00A3621F" w:rsidRPr="00422DE3">
        <w:rPr>
          <w:noProof/>
          <w:sz w:val="28"/>
        </w:rPr>
        <w:t>Рекомендуется к избранию</w:t>
      </w:r>
      <w:r w:rsidR="00A3621F">
        <w:rPr>
          <w:sz w:val="28"/>
        </w:rPr>
        <w:t>.</w:t>
      </w:r>
      <w:r>
        <w:rPr>
          <w:sz w:val="28"/>
        </w:rPr>
        <w:tab/>
        <w:t xml:space="preserve"> </w:t>
      </w:r>
    </w:p>
    <w:p w:rsidR="000F1510" w:rsidRDefault="000F1510" w:rsidP="000F1510">
      <w:pPr>
        <w:jc w:val="both"/>
        <w:rPr>
          <w:sz w:val="28"/>
        </w:rPr>
      </w:pPr>
      <w:r w:rsidRPr="00E774B2"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</w:r>
      <w:r w:rsidR="00A3621F">
        <w:rPr>
          <w:sz w:val="28"/>
        </w:rPr>
        <w:t>1 год</w:t>
      </w:r>
      <w:r>
        <w:rPr>
          <w:sz w:val="28"/>
        </w:rPr>
        <w:t xml:space="preserve"> </w:t>
      </w:r>
    </w:p>
    <w:p w:rsidR="000F1510" w:rsidRDefault="000F1510" w:rsidP="000F1510">
      <w:pPr>
        <w:jc w:val="both"/>
        <w:rPr>
          <w:sz w:val="28"/>
        </w:rPr>
      </w:pPr>
      <w:r w:rsidRPr="006B078D">
        <w:rPr>
          <w:b/>
          <w:color w:val="FF0000"/>
          <w:sz w:val="28"/>
        </w:rPr>
        <w:t>Замечания комиссии данного конкурсного отбора</w:t>
      </w:r>
      <w:r>
        <w:rPr>
          <w:sz w:val="28"/>
        </w:rPr>
        <w:t xml:space="preserve">:  </w:t>
      </w:r>
    </w:p>
    <w:p w:rsidR="000F1510" w:rsidRDefault="000F1510" w:rsidP="000F1510">
      <w:pPr>
        <w:jc w:val="both"/>
        <w:rPr>
          <w:sz w:val="28"/>
        </w:rPr>
        <w:sectPr w:rsidR="000F1510" w:rsidSect="005C0F70">
          <w:footerReference w:type="default" r:id="rId7"/>
          <w:pgSz w:w="16838" w:h="11906" w:orient="landscape"/>
          <w:pgMar w:top="1134" w:right="536" w:bottom="568" w:left="1134" w:header="720" w:footer="90" w:gutter="0"/>
          <w:pgNumType w:start="1"/>
          <w:cols w:space="720"/>
          <w:docGrid w:linePitch="272"/>
        </w:sectPr>
      </w:pPr>
    </w:p>
    <w:p w:rsidR="000F1510" w:rsidRDefault="000F1510" w:rsidP="000F1510">
      <w:pPr>
        <w:jc w:val="both"/>
        <w:rPr>
          <w:b/>
          <w:sz w:val="28"/>
        </w:rPr>
      </w:pPr>
      <w:r w:rsidRPr="00EB36C8">
        <w:rPr>
          <w:b/>
          <w:sz w:val="28"/>
        </w:rPr>
        <w:lastRenderedPageBreak/>
        <w:t>Претендент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>Миронов Сергей Павлович</w:t>
      </w:r>
      <w:r w:rsidRPr="00EE19D5">
        <w:rPr>
          <w:b/>
          <w:sz w:val="28"/>
        </w:rPr>
        <w:t xml:space="preserve"> </w:t>
      </w:r>
    </w:p>
    <w:p w:rsidR="000F1510" w:rsidRDefault="000F1510" w:rsidP="000F1510">
      <w:pPr>
        <w:jc w:val="both"/>
        <w:rPr>
          <w:sz w:val="28"/>
        </w:rPr>
      </w:pPr>
      <w:r>
        <w:rPr>
          <w:b/>
          <w:sz w:val="28"/>
        </w:rPr>
        <w:t>на д</w:t>
      </w:r>
      <w:r w:rsidRPr="00EB36C8">
        <w:rPr>
          <w:b/>
          <w:sz w:val="28"/>
        </w:rPr>
        <w:t>олжность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  <w:r w:rsidRPr="00422DE3">
        <w:rPr>
          <w:noProof/>
          <w:sz w:val="28"/>
        </w:rPr>
        <w:t>ассистент</w:t>
      </w:r>
      <w:r>
        <w:rPr>
          <w:sz w:val="28"/>
        </w:rPr>
        <w:t xml:space="preserve"> </w:t>
      </w:r>
      <w:r w:rsidRPr="00EB36C8">
        <w:rPr>
          <w:b/>
          <w:sz w:val="28"/>
        </w:rPr>
        <w:t>по кафедре</w:t>
      </w:r>
      <w:r>
        <w:rPr>
          <w:b/>
          <w:sz w:val="28"/>
        </w:rPr>
        <w:t xml:space="preserve"> </w:t>
      </w:r>
      <w:r>
        <w:rPr>
          <w:noProof/>
          <w:sz w:val="28"/>
        </w:rPr>
        <w:t>педагогики и педагогического и социального образования</w:t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Ученая степень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>нет</w:t>
      </w:r>
      <w:r>
        <w:rPr>
          <w:sz w:val="28"/>
        </w:rPr>
        <w:t xml:space="preserve"> </w:t>
      </w:r>
    </w:p>
    <w:p w:rsidR="000F1510" w:rsidRDefault="000F1510" w:rsidP="000F1510">
      <w:pPr>
        <w:jc w:val="both"/>
        <w:rPr>
          <w:sz w:val="28"/>
        </w:rPr>
      </w:pPr>
      <w:r>
        <w:rPr>
          <w:b/>
          <w:sz w:val="28"/>
        </w:rPr>
        <w:t>У</w:t>
      </w:r>
      <w:r w:rsidRPr="00EB36C8">
        <w:rPr>
          <w:b/>
          <w:sz w:val="28"/>
        </w:rPr>
        <w:t>ченое звание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>нет</w:t>
      </w:r>
    </w:p>
    <w:p w:rsidR="000F1510" w:rsidRDefault="000F1510" w:rsidP="000F1510">
      <w:pPr>
        <w:jc w:val="both"/>
        <w:rPr>
          <w:b/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Базовое образование</w:t>
      </w:r>
      <w:r>
        <w:rPr>
          <w:sz w:val="28"/>
        </w:rPr>
        <w:t xml:space="preserve">: </w:t>
      </w:r>
      <w:r w:rsidRPr="00422DE3">
        <w:rPr>
          <w:noProof/>
          <w:sz w:val="28"/>
        </w:rPr>
        <w:t xml:space="preserve">39.03.03 Организация работы с молодежью, направленность (профиль) образовательной программы </w:t>
      </w:r>
      <w:r>
        <w:rPr>
          <w:noProof/>
          <w:sz w:val="28"/>
        </w:rPr>
        <w:t>«</w:t>
      </w:r>
      <w:r w:rsidRPr="00422DE3">
        <w:rPr>
          <w:noProof/>
          <w:sz w:val="28"/>
        </w:rPr>
        <w:t>Социальные технологии работы с молодежью</w:t>
      </w:r>
      <w:r>
        <w:rPr>
          <w:noProof/>
          <w:sz w:val="28"/>
        </w:rPr>
        <w:t>»</w:t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Профессиональная переподготовка</w:t>
      </w:r>
      <w:r>
        <w:rPr>
          <w:sz w:val="28"/>
        </w:rPr>
        <w:t xml:space="preserve">: </w:t>
      </w:r>
      <w:r w:rsidRPr="00422DE3">
        <w:rPr>
          <w:noProof/>
          <w:sz w:val="28"/>
        </w:rPr>
        <w:t>нет</w:t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Повышение квалификации</w:t>
      </w:r>
      <w:r>
        <w:rPr>
          <w:sz w:val="28"/>
        </w:rPr>
        <w:t xml:space="preserve">: </w:t>
      </w:r>
      <w:r w:rsidRPr="00422DE3">
        <w:rPr>
          <w:noProof/>
          <w:sz w:val="28"/>
        </w:rPr>
        <w:t>нет</w:t>
      </w:r>
    </w:p>
    <w:p w:rsidR="000F1510" w:rsidRDefault="000F1510" w:rsidP="000F1510">
      <w:pPr>
        <w:jc w:val="both"/>
        <w:rPr>
          <w:b/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</w:rPr>
        <w:t xml:space="preserve">: </w:t>
      </w:r>
      <w:r w:rsidRPr="00422DE3">
        <w:rPr>
          <w:noProof/>
          <w:sz w:val="28"/>
        </w:rPr>
        <w:t>4</w:t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 xml:space="preserve">Индекс </w:t>
      </w:r>
      <w:proofErr w:type="spellStart"/>
      <w:r w:rsidRPr="00EB36C8">
        <w:rPr>
          <w:b/>
          <w:sz w:val="28"/>
        </w:rPr>
        <w:t>Хирша</w:t>
      </w:r>
      <w:proofErr w:type="spellEnd"/>
      <w:r>
        <w:rPr>
          <w:sz w:val="28"/>
        </w:rPr>
        <w:t xml:space="preserve">: </w:t>
      </w:r>
      <w:r w:rsidRPr="00422DE3">
        <w:rPr>
          <w:noProof/>
          <w:sz w:val="28"/>
        </w:rPr>
        <w:t>0</w:t>
      </w:r>
    </w:p>
    <w:p w:rsidR="000F1510" w:rsidRDefault="000F1510" w:rsidP="000F1510">
      <w:pPr>
        <w:jc w:val="both"/>
        <w:rPr>
          <w:b/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Соответствие квалификационным требованиям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 xml:space="preserve">соответствует </w:t>
      </w:r>
    </w:p>
    <w:p w:rsidR="000F1510" w:rsidRP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Выполнение должностных обязанностей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sz w:val="28"/>
        </w:rPr>
        <w:t>удовлетворительно</w:t>
      </w:r>
    </w:p>
    <w:p w:rsidR="000F1510" w:rsidRDefault="000F1510" w:rsidP="000F1510">
      <w:pPr>
        <w:jc w:val="both"/>
        <w:rPr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 xml:space="preserve">Соответствие документов «Положению о порядке замещения </w:t>
      </w:r>
      <w:r>
        <w:rPr>
          <w:b/>
          <w:sz w:val="28"/>
        </w:rPr>
        <w:t>НПР</w:t>
      </w:r>
      <w:r w:rsidRPr="00EB36C8">
        <w:rPr>
          <w:b/>
          <w:sz w:val="28"/>
        </w:rPr>
        <w:t>»</w:t>
      </w:r>
      <w:r>
        <w:rPr>
          <w:sz w:val="28"/>
        </w:rPr>
        <w:t xml:space="preserve">: </w:t>
      </w:r>
    </w:p>
    <w:p w:rsidR="000F1510" w:rsidRDefault="000F1510" w:rsidP="000F1510">
      <w:pPr>
        <w:jc w:val="both"/>
        <w:rPr>
          <w:sz w:val="28"/>
        </w:rPr>
      </w:pPr>
      <w:r w:rsidRPr="00E774B2">
        <w:rPr>
          <w:b/>
          <w:color w:val="FF0000"/>
          <w:sz w:val="28"/>
        </w:rPr>
        <w:t>Комментарии конкурсной комиссии</w:t>
      </w:r>
      <w:r w:rsidRPr="00E774B2">
        <w:rPr>
          <w:color w:val="FF0000"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Рекомендация кафедры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3621F">
        <w:rPr>
          <w:noProof/>
          <w:sz w:val="28"/>
        </w:rPr>
        <w:t>Р</w:t>
      </w:r>
      <w:r w:rsidRPr="00422DE3">
        <w:rPr>
          <w:noProof/>
          <w:sz w:val="28"/>
        </w:rPr>
        <w:t>екомендуется к избранию</w:t>
      </w:r>
      <w:r>
        <w:rPr>
          <w:sz w:val="28"/>
        </w:rPr>
        <w:t xml:space="preserve">. </w:t>
      </w:r>
    </w:p>
    <w:p w:rsidR="000F1510" w:rsidRDefault="000F1510" w:rsidP="000F1510">
      <w:pPr>
        <w:jc w:val="both"/>
        <w:rPr>
          <w:sz w:val="28"/>
        </w:rPr>
      </w:pPr>
      <w:r w:rsidRPr="00E774B2"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</w:r>
      <w:r w:rsidRPr="00422DE3">
        <w:rPr>
          <w:noProof/>
          <w:sz w:val="28"/>
        </w:rPr>
        <w:t>1</w:t>
      </w:r>
      <w:r>
        <w:rPr>
          <w:sz w:val="28"/>
        </w:rPr>
        <w:t xml:space="preserve"> </w:t>
      </w:r>
      <w:r w:rsidRPr="00422DE3">
        <w:rPr>
          <w:noProof/>
          <w:sz w:val="28"/>
        </w:rPr>
        <w:t>год</w:t>
      </w:r>
    </w:p>
    <w:p w:rsidR="000F1510" w:rsidRDefault="000F1510" w:rsidP="000F1510">
      <w:pPr>
        <w:jc w:val="both"/>
        <w:rPr>
          <w:sz w:val="28"/>
        </w:rPr>
      </w:pPr>
      <w:r w:rsidRPr="00EE19D5">
        <w:rPr>
          <w:b/>
          <w:color w:val="FF0000"/>
          <w:sz w:val="28"/>
        </w:rPr>
        <w:t>Замечания предыдущего конкурсного отбора</w:t>
      </w:r>
      <w:r>
        <w:rPr>
          <w:sz w:val="28"/>
        </w:rPr>
        <w:t>: первичный конкурс</w:t>
      </w:r>
    </w:p>
    <w:p w:rsidR="000F1510" w:rsidRDefault="000F1510" w:rsidP="000F1510">
      <w:pPr>
        <w:jc w:val="both"/>
        <w:rPr>
          <w:b/>
          <w:sz w:val="28"/>
        </w:rPr>
      </w:pPr>
    </w:p>
    <w:p w:rsidR="000F1510" w:rsidRDefault="000F1510" w:rsidP="000F1510">
      <w:pPr>
        <w:jc w:val="both"/>
        <w:rPr>
          <w:sz w:val="28"/>
        </w:rPr>
      </w:pPr>
      <w:r w:rsidRPr="00EB36C8">
        <w:rPr>
          <w:b/>
          <w:sz w:val="28"/>
        </w:rPr>
        <w:t>Решение Конкурсной комиссии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 w:rsidR="00A3621F" w:rsidRPr="00422DE3">
        <w:rPr>
          <w:noProof/>
          <w:sz w:val="28"/>
        </w:rPr>
        <w:t>Рекомендуется к избранию</w:t>
      </w:r>
      <w:r w:rsidR="00A3621F">
        <w:rPr>
          <w:sz w:val="28"/>
        </w:rPr>
        <w:t>.</w:t>
      </w:r>
    </w:p>
    <w:p w:rsidR="000F1510" w:rsidRDefault="000F1510" w:rsidP="000F1510">
      <w:pPr>
        <w:jc w:val="both"/>
        <w:rPr>
          <w:sz w:val="28"/>
        </w:rPr>
      </w:pPr>
      <w:r w:rsidRPr="00E774B2"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</w:r>
      <w:r w:rsidR="00A3621F">
        <w:rPr>
          <w:sz w:val="28"/>
        </w:rPr>
        <w:t>1 год</w:t>
      </w:r>
      <w:r>
        <w:rPr>
          <w:sz w:val="28"/>
        </w:rPr>
        <w:t xml:space="preserve"> </w:t>
      </w:r>
    </w:p>
    <w:p w:rsidR="00266462" w:rsidRPr="00A14435" w:rsidRDefault="000F1510" w:rsidP="000F1510">
      <w:pPr>
        <w:rPr>
          <w:b/>
          <w:sz w:val="28"/>
        </w:rPr>
      </w:pPr>
      <w:r w:rsidRPr="006B078D">
        <w:rPr>
          <w:b/>
          <w:color w:val="FF0000"/>
          <w:sz w:val="28"/>
        </w:rPr>
        <w:t>Замечания комиссии данного конкурсного</w:t>
      </w:r>
      <w:r w:rsidR="007712C0">
        <w:rPr>
          <w:b/>
          <w:color w:val="FF0000"/>
          <w:sz w:val="28"/>
        </w:rPr>
        <w:t xml:space="preserve"> отбора:</w:t>
      </w:r>
      <w:r w:rsidR="005003AA">
        <w:rPr>
          <w:b/>
          <w:color w:val="FF0000"/>
          <w:sz w:val="28"/>
        </w:rPr>
        <w:t xml:space="preserve"> </w:t>
      </w:r>
      <w:r w:rsidR="005003AA" w:rsidRPr="005003AA">
        <w:rPr>
          <w:b/>
          <w:sz w:val="28"/>
        </w:rPr>
        <w:t>зарегистрироваться в электронной библиотеке</w:t>
      </w:r>
      <w:r w:rsidR="005003AA">
        <w:rPr>
          <w:b/>
          <w:sz w:val="28"/>
        </w:rPr>
        <w:t xml:space="preserve"> </w:t>
      </w:r>
      <w:proofErr w:type="spellStart"/>
      <w:r w:rsidR="005003AA">
        <w:rPr>
          <w:b/>
          <w:sz w:val="28"/>
          <w:lang w:val="en-US"/>
        </w:rPr>
        <w:t>elibr</w:t>
      </w:r>
      <w:r w:rsidR="00A14435">
        <w:rPr>
          <w:b/>
          <w:sz w:val="28"/>
          <w:lang w:val="en-US"/>
        </w:rPr>
        <w:t>ary</w:t>
      </w:r>
      <w:proofErr w:type="spellEnd"/>
      <w:r w:rsidR="00A14435" w:rsidRPr="00A14435">
        <w:rPr>
          <w:b/>
          <w:sz w:val="28"/>
        </w:rPr>
        <w:t>.</w:t>
      </w:r>
    </w:p>
    <w:p w:rsidR="007712C0" w:rsidRDefault="007712C0" w:rsidP="000F1510">
      <w:pPr>
        <w:rPr>
          <w:b/>
          <w:color w:val="FF0000"/>
          <w:sz w:val="28"/>
        </w:rPr>
      </w:pPr>
    </w:p>
    <w:p w:rsidR="007712C0" w:rsidRDefault="007712C0" w:rsidP="000F1510">
      <w:pPr>
        <w:rPr>
          <w:b/>
          <w:color w:val="FF0000"/>
          <w:sz w:val="28"/>
        </w:rPr>
      </w:pPr>
    </w:p>
    <w:p w:rsidR="007712C0" w:rsidRDefault="007712C0" w:rsidP="000F1510">
      <w:pPr>
        <w:rPr>
          <w:b/>
          <w:color w:val="FF0000"/>
          <w:sz w:val="28"/>
        </w:rPr>
      </w:pPr>
    </w:p>
    <w:p w:rsidR="007712C0" w:rsidRDefault="007712C0" w:rsidP="000F1510">
      <w:pPr>
        <w:rPr>
          <w:b/>
          <w:color w:val="FF0000"/>
          <w:sz w:val="28"/>
        </w:rPr>
      </w:pPr>
    </w:p>
    <w:p w:rsidR="007712C0" w:rsidRDefault="007712C0" w:rsidP="000F1510">
      <w:pPr>
        <w:rPr>
          <w:b/>
          <w:color w:val="FF0000"/>
          <w:sz w:val="28"/>
        </w:rPr>
      </w:pPr>
    </w:p>
    <w:p w:rsidR="0039693D" w:rsidRPr="00415CCC" w:rsidRDefault="0039693D" w:rsidP="0039693D">
      <w:pPr>
        <w:pStyle w:val="3"/>
        <w:rPr>
          <w:rFonts w:ascii="Times New Roman" w:hAnsi="Times New Roman" w:cs="Times New Roman"/>
          <w:b/>
          <w:bCs/>
          <w:color w:val="000000" w:themeColor="text1"/>
        </w:rPr>
      </w:pPr>
      <w:r w:rsidRPr="00415CCC">
        <w:rPr>
          <w:rFonts w:ascii="Times New Roman" w:hAnsi="Times New Roman" w:cs="Times New Roman"/>
          <w:b/>
          <w:bCs/>
          <w:color w:val="000000" w:themeColor="text1"/>
        </w:rPr>
        <w:t xml:space="preserve">Председатель Конкурсной комиссии                  </w:t>
      </w:r>
      <w:r w:rsidRPr="00415CC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415CC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415CC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415CC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415CC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415CCC">
        <w:rPr>
          <w:rFonts w:ascii="Times New Roman" w:hAnsi="Times New Roman" w:cs="Times New Roman"/>
          <w:b/>
          <w:bCs/>
          <w:color w:val="000000" w:themeColor="text1"/>
        </w:rPr>
        <w:tab/>
        <w:t xml:space="preserve">Д.А. </w:t>
      </w:r>
      <w:proofErr w:type="spellStart"/>
      <w:r w:rsidRPr="00415CCC">
        <w:rPr>
          <w:rFonts w:ascii="Times New Roman" w:hAnsi="Times New Roman" w:cs="Times New Roman"/>
          <w:b/>
          <w:bCs/>
          <w:color w:val="000000" w:themeColor="text1"/>
        </w:rPr>
        <w:t>Погонышев</w:t>
      </w:r>
      <w:proofErr w:type="spellEnd"/>
    </w:p>
    <w:p w:rsidR="0039693D" w:rsidRPr="00802A59" w:rsidRDefault="0039693D" w:rsidP="0039693D">
      <w:pPr>
        <w:rPr>
          <w:b/>
          <w:bCs/>
          <w:color w:val="000000" w:themeColor="text1"/>
        </w:rPr>
      </w:pPr>
    </w:p>
    <w:p w:rsidR="0039693D" w:rsidRPr="00415CCC" w:rsidRDefault="0039693D" w:rsidP="0039693D">
      <w:pPr>
        <w:pStyle w:val="3"/>
        <w:rPr>
          <w:rFonts w:ascii="Times New Roman" w:hAnsi="Times New Roman" w:cs="Times New Roman"/>
          <w:b/>
          <w:bCs/>
          <w:color w:val="000000" w:themeColor="text1"/>
        </w:rPr>
      </w:pPr>
      <w:r w:rsidRPr="00415CCC">
        <w:rPr>
          <w:rFonts w:ascii="Times New Roman" w:hAnsi="Times New Roman" w:cs="Times New Roman"/>
          <w:b/>
          <w:bCs/>
          <w:color w:val="000000" w:themeColor="text1"/>
        </w:rPr>
        <w:t xml:space="preserve">Заместитель председателя Конкурсной комиссии                  </w:t>
      </w:r>
      <w:r w:rsidRPr="00415CC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415CC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415CC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415CCC">
        <w:rPr>
          <w:rFonts w:ascii="Times New Roman" w:hAnsi="Times New Roman" w:cs="Times New Roman"/>
          <w:b/>
          <w:bCs/>
          <w:color w:val="000000" w:themeColor="text1"/>
        </w:rPr>
        <w:tab/>
        <w:t>С.В. Коваленко</w:t>
      </w:r>
      <w:r w:rsidRPr="00415CCC">
        <w:rPr>
          <w:rFonts w:ascii="Times New Roman" w:hAnsi="Times New Roman" w:cs="Times New Roman"/>
          <w:b/>
          <w:bCs/>
          <w:color w:val="000000" w:themeColor="text1"/>
        </w:rPr>
        <w:tab/>
      </w:r>
    </w:p>
    <w:p w:rsidR="0039693D" w:rsidRPr="00415CCC" w:rsidRDefault="0039693D" w:rsidP="0039693D">
      <w:pPr>
        <w:rPr>
          <w:b/>
          <w:bCs/>
          <w:color w:val="000000" w:themeColor="text1"/>
          <w:sz w:val="24"/>
          <w:szCs w:val="24"/>
        </w:rPr>
      </w:pPr>
    </w:p>
    <w:p w:rsidR="0039693D" w:rsidRPr="00415CCC" w:rsidRDefault="0039693D" w:rsidP="0039693D">
      <w:pPr>
        <w:rPr>
          <w:b/>
          <w:bCs/>
          <w:color w:val="000000" w:themeColor="text1"/>
          <w:sz w:val="24"/>
          <w:szCs w:val="24"/>
        </w:rPr>
      </w:pPr>
      <w:r w:rsidRPr="00415CCC">
        <w:rPr>
          <w:b/>
          <w:bCs/>
          <w:color w:val="000000" w:themeColor="text1"/>
          <w:sz w:val="24"/>
          <w:szCs w:val="24"/>
        </w:rPr>
        <w:t xml:space="preserve">Секретарь Конкурсной комиссии </w:t>
      </w:r>
      <w:r w:rsidRPr="00415CCC">
        <w:rPr>
          <w:b/>
          <w:bCs/>
          <w:color w:val="000000" w:themeColor="text1"/>
          <w:sz w:val="24"/>
          <w:szCs w:val="24"/>
        </w:rPr>
        <w:tab/>
      </w:r>
      <w:r w:rsidRPr="00415CCC">
        <w:rPr>
          <w:b/>
          <w:bCs/>
          <w:color w:val="000000" w:themeColor="text1"/>
          <w:sz w:val="24"/>
          <w:szCs w:val="24"/>
        </w:rPr>
        <w:tab/>
      </w:r>
      <w:r w:rsidRPr="00415CCC">
        <w:rPr>
          <w:b/>
          <w:bCs/>
          <w:color w:val="000000" w:themeColor="text1"/>
          <w:sz w:val="24"/>
          <w:szCs w:val="24"/>
        </w:rPr>
        <w:tab/>
      </w:r>
      <w:r w:rsidRPr="00415CCC">
        <w:rPr>
          <w:b/>
          <w:bCs/>
          <w:color w:val="000000" w:themeColor="text1"/>
          <w:sz w:val="24"/>
          <w:szCs w:val="24"/>
        </w:rPr>
        <w:tab/>
      </w:r>
      <w:r w:rsidRPr="00415CCC">
        <w:rPr>
          <w:b/>
          <w:bCs/>
          <w:color w:val="000000" w:themeColor="text1"/>
          <w:sz w:val="24"/>
          <w:szCs w:val="24"/>
        </w:rPr>
        <w:tab/>
      </w:r>
      <w:r w:rsidRPr="00415CCC">
        <w:rPr>
          <w:b/>
          <w:bCs/>
          <w:color w:val="000000" w:themeColor="text1"/>
          <w:sz w:val="24"/>
          <w:szCs w:val="24"/>
        </w:rPr>
        <w:tab/>
      </w:r>
      <w:r w:rsidRPr="00415CCC">
        <w:rPr>
          <w:b/>
          <w:bCs/>
          <w:color w:val="000000" w:themeColor="text1"/>
          <w:sz w:val="24"/>
          <w:szCs w:val="24"/>
        </w:rPr>
        <w:tab/>
      </w:r>
      <w:r w:rsidRPr="00415CCC">
        <w:rPr>
          <w:b/>
          <w:bCs/>
          <w:color w:val="000000" w:themeColor="text1"/>
          <w:sz w:val="24"/>
          <w:szCs w:val="24"/>
        </w:rPr>
        <w:tab/>
        <w:t>Л.А. Якубова</w:t>
      </w:r>
    </w:p>
    <w:p w:rsidR="0039693D" w:rsidRPr="00B43898" w:rsidRDefault="0039693D" w:rsidP="0039693D">
      <w:pPr>
        <w:rPr>
          <w:b/>
          <w:bCs/>
          <w:sz w:val="24"/>
          <w:szCs w:val="24"/>
        </w:rPr>
      </w:pPr>
    </w:p>
    <w:p w:rsidR="0039693D" w:rsidRPr="00B43898" w:rsidRDefault="0039693D" w:rsidP="0039693D">
      <w:pPr>
        <w:rPr>
          <w:b/>
          <w:bCs/>
          <w:sz w:val="24"/>
          <w:szCs w:val="24"/>
        </w:rPr>
      </w:pPr>
      <w:r w:rsidRPr="00B43898">
        <w:rPr>
          <w:b/>
          <w:bCs/>
          <w:sz w:val="24"/>
          <w:szCs w:val="24"/>
        </w:rPr>
        <w:t>Члены Конкурсной комиссии:</w:t>
      </w:r>
      <w:r w:rsidRPr="00B43898">
        <w:rPr>
          <w:b/>
          <w:bCs/>
          <w:sz w:val="24"/>
          <w:szCs w:val="24"/>
        </w:rPr>
        <w:tab/>
      </w:r>
      <w:r w:rsidRPr="00B43898">
        <w:rPr>
          <w:b/>
          <w:bCs/>
          <w:sz w:val="24"/>
          <w:szCs w:val="24"/>
        </w:rPr>
        <w:tab/>
      </w:r>
      <w:r w:rsidRPr="00B43898">
        <w:rPr>
          <w:b/>
          <w:bCs/>
          <w:sz w:val="24"/>
          <w:szCs w:val="24"/>
        </w:rPr>
        <w:tab/>
      </w:r>
      <w:r w:rsidRPr="00B43898">
        <w:rPr>
          <w:b/>
          <w:bCs/>
          <w:sz w:val="24"/>
          <w:szCs w:val="24"/>
        </w:rPr>
        <w:tab/>
      </w:r>
      <w:r w:rsidRPr="00B43898">
        <w:rPr>
          <w:b/>
          <w:bCs/>
          <w:sz w:val="24"/>
          <w:szCs w:val="24"/>
        </w:rPr>
        <w:tab/>
      </w:r>
      <w:r w:rsidRPr="00B43898">
        <w:rPr>
          <w:b/>
          <w:bCs/>
          <w:sz w:val="24"/>
          <w:szCs w:val="24"/>
        </w:rPr>
        <w:tab/>
      </w:r>
      <w:r w:rsidRPr="00B43898">
        <w:rPr>
          <w:b/>
          <w:bCs/>
          <w:sz w:val="24"/>
          <w:szCs w:val="24"/>
        </w:rPr>
        <w:tab/>
      </w:r>
      <w:r w:rsidRPr="00B43898">
        <w:rPr>
          <w:b/>
          <w:bCs/>
          <w:sz w:val="24"/>
          <w:szCs w:val="24"/>
        </w:rPr>
        <w:tab/>
      </w:r>
      <w:r w:rsidRPr="00B43898">
        <w:rPr>
          <w:b/>
          <w:bCs/>
          <w:sz w:val="24"/>
          <w:szCs w:val="24"/>
        </w:rPr>
        <w:tab/>
      </w:r>
    </w:p>
    <w:p w:rsidR="0039693D" w:rsidRPr="00B43898" w:rsidRDefault="0039693D" w:rsidP="0039693D">
      <w:pPr>
        <w:ind w:left="360" w:firstLine="8996"/>
        <w:rPr>
          <w:b/>
          <w:bCs/>
          <w:sz w:val="24"/>
          <w:szCs w:val="24"/>
        </w:rPr>
      </w:pPr>
    </w:p>
    <w:p w:rsidR="0039693D" w:rsidRPr="00B43898" w:rsidRDefault="0039693D" w:rsidP="0039693D">
      <w:pPr>
        <w:ind w:left="360" w:firstLine="8996"/>
        <w:rPr>
          <w:b/>
          <w:bCs/>
          <w:sz w:val="24"/>
          <w:szCs w:val="24"/>
        </w:rPr>
      </w:pPr>
    </w:p>
    <w:p w:rsidR="0039693D" w:rsidRDefault="0039693D" w:rsidP="0039693D">
      <w:pPr>
        <w:ind w:left="360" w:firstLine="8996"/>
        <w:rPr>
          <w:b/>
          <w:bCs/>
          <w:sz w:val="24"/>
          <w:szCs w:val="24"/>
        </w:rPr>
      </w:pPr>
      <w:r w:rsidRPr="00B43898">
        <w:rPr>
          <w:b/>
          <w:bCs/>
          <w:sz w:val="24"/>
          <w:szCs w:val="24"/>
        </w:rPr>
        <w:t>А.К. Карпов</w:t>
      </w:r>
    </w:p>
    <w:p w:rsidR="0039693D" w:rsidRDefault="0039693D" w:rsidP="0039693D">
      <w:pPr>
        <w:ind w:left="360" w:firstLine="8996"/>
        <w:rPr>
          <w:b/>
          <w:bCs/>
          <w:sz w:val="24"/>
          <w:szCs w:val="24"/>
        </w:rPr>
      </w:pPr>
    </w:p>
    <w:p w:rsidR="0039693D" w:rsidRPr="00B43898" w:rsidRDefault="0039693D" w:rsidP="0039693D">
      <w:pPr>
        <w:ind w:left="360" w:firstLine="89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А. А. Клочков</w:t>
      </w:r>
    </w:p>
    <w:p w:rsidR="0039693D" w:rsidRPr="00B43898" w:rsidRDefault="0039693D" w:rsidP="0039693D">
      <w:pPr>
        <w:rPr>
          <w:b/>
          <w:bCs/>
          <w:sz w:val="24"/>
          <w:szCs w:val="24"/>
        </w:rPr>
      </w:pPr>
    </w:p>
    <w:p w:rsidR="0039693D" w:rsidRDefault="0039693D" w:rsidP="0039693D">
      <w:pPr>
        <w:ind w:left="360" w:firstLine="8996"/>
        <w:rPr>
          <w:b/>
          <w:bCs/>
          <w:sz w:val="24"/>
          <w:szCs w:val="24"/>
        </w:rPr>
      </w:pPr>
      <w:r w:rsidRPr="00B43898">
        <w:rPr>
          <w:b/>
          <w:bCs/>
          <w:sz w:val="24"/>
          <w:szCs w:val="24"/>
        </w:rPr>
        <w:t>Г.Г. Кругликова</w:t>
      </w:r>
    </w:p>
    <w:p w:rsidR="0039693D" w:rsidRDefault="0039693D" w:rsidP="0039693D">
      <w:pPr>
        <w:ind w:left="360" w:firstLine="8996"/>
        <w:rPr>
          <w:b/>
          <w:bCs/>
          <w:sz w:val="24"/>
          <w:szCs w:val="24"/>
        </w:rPr>
      </w:pPr>
    </w:p>
    <w:p w:rsidR="0039693D" w:rsidRPr="00B43898" w:rsidRDefault="0039693D" w:rsidP="0039693D">
      <w:pPr>
        <w:ind w:left="360" w:firstLine="89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Г. В. </w:t>
      </w:r>
      <w:proofErr w:type="spellStart"/>
      <w:r>
        <w:rPr>
          <w:b/>
          <w:bCs/>
          <w:sz w:val="24"/>
          <w:szCs w:val="24"/>
        </w:rPr>
        <w:t>Мальгин</w:t>
      </w:r>
      <w:proofErr w:type="spellEnd"/>
    </w:p>
    <w:p w:rsidR="0039693D" w:rsidRPr="00B43898" w:rsidRDefault="0039693D" w:rsidP="0039693D">
      <w:pPr>
        <w:rPr>
          <w:b/>
          <w:bCs/>
          <w:sz w:val="24"/>
          <w:szCs w:val="24"/>
        </w:rPr>
      </w:pPr>
    </w:p>
    <w:p w:rsidR="0039693D" w:rsidRPr="00B43898" w:rsidRDefault="0039693D" w:rsidP="0039693D">
      <w:pPr>
        <w:ind w:left="360" w:firstLine="8996"/>
        <w:rPr>
          <w:b/>
          <w:bCs/>
          <w:sz w:val="24"/>
          <w:szCs w:val="24"/>
        </w:rPr>
      </w:pPr>
      <w:r w:rsidRPr="00B43898">
        <w:rPr>
          <w:b/>
          <w:bCs/>
          <w:sz w:val="24"/>
          <w:szCs w:val="24"/>
        </w:rPr>
        <w:t>М.Л. Никитина</w:t>
      </w:r>
    </w:p>
    <w:p w:rsidR="0039693D" w:rsidRPr="00B43898" w:rsidRDefault="0039693D" w:rsidP="0039693D">
      <w:pPr>
        <w:ind w:left="360" w:firstLine="8996"/>
        <w:rPr>
          <w:b/>
          <w:bCs/>
          <w:sz w:val="24"/>
          <w:szCs w:val="24"/>
        </w:rPr>
      </w:pPr>
    </w:p>
    <w:p w:rsidR="0039693D" w:rsidRPr="00B43898" w:rsidRDefault="0039693D" w:rsidP="0039693D">
      <w:pPr>
        <w:ind w:left="360" w:firstLine="8996"/>
        <w:rPr>
          <w:b/>
          <w:bCs/>
          <w:sz w:val="24"/>
          <w:szCs w:val="24"/>
        </w:rPr>
      </w:pPr>
      <w:r w:rsidRPr="00B43898">
        <w:rPr>
          <w:b/>
          <w:bCs/>
          <w:sz w:val="24"/>
          <w:szCs w:val="24"/>
        </w:rPr>
        <w:t>О.Ю. Шахова</w:t>
      </w:r>
    </w:p>
    <w:p w:rsidR="0039693D" w:rsidRPr="00B43898" w:rsidRDefault="0039693D" w:rsidP="0039693D">
      <w:pPr>
        <w:ind w:left="360" w:firstLine="8996"/>
        <w:rPr>
          <w:b/>
          <w:bCs/>
          <w:sz w:val="24"/>
          <w:szCs w:val="24"/>
        </w:rPr>
      </w:pPr>
    </w:p>
    <w:p w:rsidR="0039693D" w:rsidRPr="00B43898" w:rsidRDefault="0039693D" w:rsidP="0039693D">
      <w:pPr>
        <w:ind w:left="360" w:firstLine="8996"/>
        <w:rPr>
          <w:b/>
          <w:bCs/>
          <w:sz w:val="24"/>
          <w:szCs w:val="24"/>
        </w:rPr>
      </w:pPr>
      <w:r w:rsidRPr="00B43898">
        <w:rPr>
          <w:b/>
          <w:bCs/>
          <w:sz w:val="24"/>
          <w:szCs w:val="24"/>
        </w:rPr>
        <w:t>А.В. Щекочихин</w:t>
      </w:r>
    </w:p>
    <w:p w:rsidR="0039693D" w:rsidRPr="00B43898" w:rsidRDefault="0039693D" w:rsidP="0039693D">
      <w:pPr>
        <w:ind w:left="360" w:firstLine="8996"/>
        <w:rPr>
          <w:b/>
          <w:bCs/>
          <w:sz w:val="24"/>
          <w:szCs w:val="24"/>
        </w:rPr>
      </w:pPr>
    </w:p>
    <w:p w:rsidR="0039693D" w:rsidRPr="00B43898" w:rsidRDefault="0039693D" w:rsidP="0039693D">
      <w:pPr>
        <w:ind w:left="360" w:firstLine="8996"/>
        <w:rPr>
          <w:b/>
          <w:bCs/>
          <w:sz w:val="24"/>
          <w:szCs w:val="24"/>
        </w:rPr>
      </w:pPr>
      <w:r w:rsidRPr="00B43898">
        <w:rPr>
          <w:b/>
          <w:bCs/>
          <w:sz w:val="24"/>
          <w:szCs w:val="24"/>
        </w:rPr>
        <w:t>О.В. Шульгин</w:t>
      </w:r>
    </w:p>
    <w:p w:rsidR="0039693D" w:rsidRPr="00B43898" w:rsidRDefault="0039693D" w:rsidP="0039693D">
      <w:pPr>
        <w:ind w:left="360" w:firstLine="8996"/>
        <w:rPr>
          <w:b/>
          <w:bCs/>
          <w:sz w:val="24"/>
          <w:szCs w:val="24"/>
        </w:rPr>
      </w:pPr>
    </w:p>
    <w:p w:rsidR="0039693D" w:rsidRDefault="0039693D" w:rsidP="0039693D">
      <w:pPr>
        <w:ind w:left="360" w:firstLine="8996"/>
        <w:rPr>
          <w:b/>
          <w:bCs/>
          <w:sz w:val="24"/>
          <w:szCs w:val="24"/>
        </w:rPr>
      </w:pPr>
      <w:r w:rsidRPr="00B43898">
        <w:rPr>
          <w:b/>
          <w:bCs/>
          <w:sz w:val="24"/>
          <w:szCs w:val="24"/>
        </w:rPr>
        <w:t>О.И. Пащенко</w:t>
      </w:r>
    </w:p>
    <w:p w:rsidR="0039693D" w:rsidRDefault="0039693D" w:rsidP="0039693D">
      <w:pPr>
        <w:ind w:left="360" w:firstLine="8996"/>
        <w:rPr>
          <w:b/>
          <w:bCs/>
          <w:sz w:val="24"/>
          <w:szCs w:val="24"/>
        </w:rPr>
      </w:pPr>
    </w:p>
    <w:p w:rsidR="0039693D" w:rsidRPr="00B43898" w:rsidRDefault="0039693D" w:rsidP="0039693D">
      <w:pPr>
        <w:ind w:left="360" w:firstLine="89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С.А. Давыдова</w:t>
      </w:r>
    </w:p>
    <w:p w:rsidR="0039693D" w:rsidRPr="00B43898" w:rsidRDefault="0039693D" w:rsidP="0039693D">
      <w:pPr>
        <w:ind w:left="360" w:firstLine="8996"/>
        <w:rPr>
          <w:b/>
          <w:bCs/>
          <w:sz w:val="24"/>
          <w:szCs w:val="24"/>
        </w:rPr>
      </w:pPr>
    </w:p>
    <w:p w:rsidR="0039693D" w:rsidRPr="00B43898" w:rsidRDefault="0039693D" w:rsidP="0039693D">
      <w:pPr>
        <w:jc w:val="both"/>
        <w:rPr>
          <w:b/>
          <w:bCs/>
          <w:sz w:val="28"/>
        </w:rPr>
      </w:pPr>
    </w:p>
    <w:p w:rsidR="007712C0" w:rsidRDefault="007712C0" w:rsidP="000F1510">
      <w:pPr>
        <w:rPr>
          <w:b/>
          <w:color w:val="FF0000"/>
          <w:sz w:val="28"/>
        </w:rPr>
      </w:pPr>
    </w:p>
    <w:p w:rsidR="007712C0" w:rsidRDefault="007712C0" w:rsidP="000F1510"/>
    <w:sectPr w:rsidR="007712C0" w:rsidSect="000F15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451" w:rsidRDefault="00512451" w:rsidP="00417317">
      <w:r>
        <w:separator/>
      </w:r>
    </w:p>
  </w:endnote>
  <w:endnote w:type="continuationSeparator" w:id="0">
    <w:p w:rsidR="00512451" w:rsidRDefault="00512451" w:rsidP="00417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70" w:rsidRDefault="000E2FB9">
    <w:pPr>
      <w:pStyle w:val="a3"/>
      <w:jc w:val="right"/>
    </w:pPr>
    <w:r>
      <w:fldChar w:fldCharType="begin"/>
    </w:r>
    <w:r w:rsidR="00E118A0">
      <w:instrText xml:space="preserve"> PAGE   \* MERGEFORMAT </w:instrText>
    </w:r>
    <w:r>
      <w:fldChar w:fldCharType="separate"/>
    </w:r>
    <w:r w:rsidR="003E1817">
      <w:rPr>
        <w:noProof/>
      </w:rPr>
      <w:t>1</w:t>
    </w:r>
    <w:r>
      <w:fldChar w:fldCharType="end"/>
    </w:r>
  </w:p>
  <w:p w:rsidR="005C0F70" w:rsidRDefault="0051245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70" w:rsidRDefault="000E2FB9">
    <w:pPr>
      <w:pStyle w:val="a3"/>
      <w:jc w:val="right"/>
    </w:pPr>
    <w:r>
      <w:fldChar w:fldCharType="begin"/>
    </w:r>
    <w:r w:rsidR="00E118A0">
      <w:instrText xml:space="preserve"> PAGE   \* MERGEFORMAT </w:instrText>
    </w:r>
    <w:r>
      <w:fldChar w:fldCharType="separate"/>
    </w:r>
    <w:r w:rsidR="003E1817">
      <w:rPr>
        <w:noProof/>
      </w:rPr>
      <w:t>4</w:t>
    </w:r>
    <w:r>
      <w:fldChar w:fldCharType="end"/>
    </w:r>
  </w:p>
  <w:p w:rsidR="005C0F70" w:rsidRDefault="005124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451" w:rsidRDefault="00512451" w:rsidP="00417317">
      <w:r>
        <w:separator/>
      </w:r>
    </w:p>
  </w:footnote>
  <w:footnote w:type="continuationSeparator" w:id="0">
    <w:p w:rsidR="00512451" w:rsidRDefault="00512451" w:rsidP="00417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510"/>
    <w:rsid w:val="00010A1E"/>
    <w:rsid w:val="000A1EDF"/>
    <w:rsid w:val="000C32F4"/>
    <w:rsid w:val="000E2FB9"/>
    <w:rsid w:val="000F1510"/>
    <w:rsid w:val="001B5510"/>
    <w:rsid w:val="0039693D"/>
    <w:rsid w:val="003A57A9"/>
    <w:rsid w:val="003E1817"/>
    <w:rsid w:val="00417317"/>
    <w:rsid w:val="004A5E27"/>
    <w:rsid w:val="004F1485"/>
    <w:rsid w:val="005003AA"/>
    <w:rsid w:val="00512451"/>
    <w:rsid w:val="005563D4"/>
    <w:rsid w:val="005A2C02"/>
    <w:rsid w:val="005F474E"/>
    <w:rsid w:val="00605D8B"/>
    <w:rsid w:val="007712C0"/>
    <w:rsid w:val="00923201"/>
    <w:rsid w:val="009545D6"/>
    <w:rsid w:val="0096459B"/>
    <w:rsid w:val="00990191"/>
    <w:rsid w:val="009A6523"/>
    <w:rsid w:val="009E4C50"/>
    <w:rsid w:val="00A14435"/>
    <w:rsid w:val="00A338C1"/>
    <w:rsid w:val="00A3621F"/>
    <w:rsid w:val="00A833E6"/>
    <w:rsid w:val="00B04C01"/>
    <w:rsid w:val="00B85140"/>
    <w:rsid w:val="00BC0604"/>
    <w:rsid w:val="00DB6541"/>
    <w:rsid w:val="00DB6B2A"/>
    <w:rsid w:val="00E118A0"/>
    <w:rsid w:val="00EE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12C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396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1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F1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1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693D"/>
    <w:rPr>
      <w:rFonts w:asciiTheme="majorHAnsi" w:eastAsiaTheme="majorEastAsia" w:hAnsiTheme="majorHAnsi" w:cstheme="majorBidi"/>
      <w:color w:val="1F3763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Yakubova Lala</dc:creator>
  <cp:lastModifiedBy>kovalenkosv</cp:lastModifiedBy>
  <cp:revision>14</cp:revision>
  <cp:lastPrinted>2023-07-04T06:07:00Z</cp:lastPrinted>
  <dcterms:created xsi:type="dcterms:W3CDTF">2023-07-03T06:19:00Z</dcterms:created>
  <dcterms:modified xsi:type="dcterms:W3CDTF">2023-07-04T07:12:00Z</dcterms:modified>
</cp:coreProperties>
</file>