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 1</w:t>
      </w:r>
      <w:r>
        <w:br/>
        <w:t xml:space="preserve">к письму Департамента образования и науки </w:t>
      </w:r>
      <w:r/>
    </w:p>
    <w:p>
      <w:pPr>
        <w:jc w:val="right"/>
      </w:pPr>
      <w:r>
        <w:t xml:space="preserve">Ханты-Мансийского автономного округа – Югры</w:t>
      </w:r>
      <w:r>
        <w:br/>
      </w:r>
      <w:r>
        <w:t xml:space="preserve">от</w:t>
      </w:r>
      <w:r>
        <w:t xml:space="preserve"> _____</w:t>
      </w:r>
      <w:r>
        <w:t xml:space="preserve">__</w:t>
      </w:r>
      <w:r>
        <w:t xml:space="preserve">___ № __</w:t>
      </w:r>
      <w:r>
        <w:t xml:space="preserve">__</w:t>
      </w:r>
      <w:r>
        <w:t xml:space="preserve">_____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Перечень компетенций Национального чемпионата</w:t>
      </w:r>
      <w:r>
        <w:rPr>
          <w:b/>
          <w:bCs/>
        </w:rPr>
      </w:r>
      <w:r/>
    </w:p>
    <w:p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профессиональному мастерству среди инвалидов и лиц</w:t>
      </w:r>
      <w:r>
        <w:rPr>
          <w:b/>
          <w:bCs/>
        </w:rPr>
      </w:r>
      <w:r/>
    </w:p>
    <w:p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 ограниченными возможностями здоровья</w:t>
      </w:r>
      <w:r>
        <w:rPr>
          <w:b/>
          <w:bCs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Адаптивная физическая культура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Администрирование баз данных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Бисероплетение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Быстрое </w:t>
      </w:r>
      <w:r>
        <w:rPr>
          <w:rFonts w:ascii="Times New Roman" w:hAnsi="Times New Roman" w:cs="Times New Roman"/>
          <w:sz w:val="28"/>
        </w:rPr>
        <w:t xml:space="preserve">прототипирование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Веб - разработка (программирование)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Веб-дизайн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Визаж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Выпечка хлебобулочных изделий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Вязание крючком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Вязание спицами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Гончарное дело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Дизайн персонажей/Анимация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Документационное обеспечение управления и архивоведение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Дошкольное воспитание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Инженерный дизайн (CAD) САПР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Карвинг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Кирпичная кладка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Клининг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Кондитерское дело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Ландшафтный дизайн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Лозоплетение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Малярное дело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Массажист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Мебельщик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Медицинский и социальный уход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Ногтевой сервис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Облицовка плиткой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Обработка текста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Парикмахерское искусство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Поварское дело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Портной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Промышленная робототехника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Резьба по дереву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Ремонт и обслуживание автомобилей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Ремонт обуви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Робототехника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Сборка – разборка электронного оборудования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Сварочные технологии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Сетевое и системное администрирование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Слесарное дело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Столярное дело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Сухое строительство и штукатурные работы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Токарные работы на станках с ЧПУ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Учитель начальных классов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Фотограф-репортер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Швея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Экономика и бухгалтерский учет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Электромонтаж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1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Ювелирное дело</w:t>
      </w:r>
      <w:r>
        <w:rPr>
          <w:rFonts w:ascii="Times New Roman" w:hAnsi="Times New Roman" w:cs="Times New Roman"/>
          <w:sz w:val="28"/>
        </w:rPr>
      </w:r>
      <w:r/>
    </w:p>
    <w:p>
      <w:p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/>
    </w:p>
    <w:p>
      <w:p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b/>
          <w:sz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</w:rPr>
        <w:t xml:space="preserve">региональных компетенций</w:t>
      </w:r>
      <w:r>
        <w:rPr>
          <w:rFonts w:ascii="Times New Roman" w:hAnsi="Times New Roman" w:cs="Times New Roman"/>
          <w:b/>
          <w:sz w:val="28"/>
        </w:rPr>
        <w:t xml:space="preserve"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Администрирование отеля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Выпечка осетинских пирогов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Дизайн плаката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Изобразительное искусство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Лабораторный химический анализ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Архитектор:</w:t>
      </w:r>
      <w:r>
        <w:rPr>
          <w:rFonts w:ascii="Times New Roman" w:hAnsi="Times New Roman" w:cs="Times New Roman"/>
          <w:sz w:val="28"/>
        </w:rPr>
        <w:t xml:space="preserve"> 1С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Исполнительское искусство (Вокал)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Жестовое искусство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Хореография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Гид-экскурсовод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Актер инклюзивног</w:t>
      </w:r>
      <w:r>
        <w:rPr>
          <w:rFonts w:ascii="Times New Roman" w:hAnsi="Times New Roman" w:cs="Times New Roman"/>
          <w:sz w:val="28"/>
        </w:rPr>
        <w:t xml:space="preserve">о театра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Театральное искусство;</w:t>
      </w:r>
      <w:r>
        <w:rPr>
          <w:rFonts w:ascii="Times New Roman" w:hAnsi="Times New Roman" w:cs="Times New Roman"/>
          <w:sz w:val="28"/>
        </w:rPr>
      </w:r>
      <w:r/>
    </w:p>
    <w:p>
      <w:pPr>
        <w:pStyle w:val="911"/>
        <w:numPr>
          <w:ilvl w:val="0"/>
          <w:numId w:val="12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Интерактивные цифровые технологии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VR и AR.</w:t>
      </w:r>
      <w:r>
        <w:rPr>
          <w:rFonts w:ascii="Times New Roman" w:hAnsi="Times New Roman" w:cs="Times New Roman"/>
          <w:sz w:val="28"/>
        </w:rPr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60058271"/>
      <w:docPartObj>
        <w:docPartGallery w:val="Page Numbers (Top of Page)"/>
        <w:docPartUnique w:val="true"/>
      </w:docPartObj>
      <w:rPr/>
    </w:sdtPr>
    <w:sdtContent>
      <w:p>
        <w:pPr>
          <w:pStyle w:val="929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</w:rPr>
          <w:t xml:space="preserve">2</w:t>
        </w:r>
        <w:r>
          <w:rPr>
            <w:sz w:val="24"/>
          </w:rPr>
          <w:fldChar w:fldCharType="end"/>
        </w:r>
        <w:r/>
      </w:p>
    </w:sdtContent>
  </w:sdt>
  <w:p>
    <w:pPr>
      <w:contextualSpacing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85" w:hanging="360"/>
        <w:tabs>
          <w:tab w:val="num" w:pos="1485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  <w:tabs>
          <w:tab w:val="num" w:pos="2205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  <w:tabs>
          <w:tab w:val="num" w:pos="292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  <w:tabs>
          <w:tab w:val="num" w:pos="364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  <w:tabs>
          <w:tab w:val="num" w:pos="4365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  <w:tabs>
          <w:tab w:val="num" w:pos="508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  <w:tabs>
          <w:tab w:val="num" w:pos="580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  <w:tabs>
          <w:tab w:val="num" w:pos="6525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  <w:tabs>
          <w:tab w:val="num" w:pos="7245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825"/>
        <w:tabs>
          <w:tab w:val="num" w:pos="1365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  <w:tabs>
          <w:tab w:val="num" w:pos="1429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901"/>
    <w:link w:val="90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899"/>
    <w:next w:val="899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basedOn w:val="901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899"/>
    <w:next w:val="899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1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899"/>
    <w:next w:val="899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1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899"/>
    <w:next w:val="899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basedOn w:val="901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899"/>
    <w:next w:val="899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basedOn w:val="901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899"/>
    <w:next w:val="899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basedOn w:val="901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899"/>
    <w:next w:val="899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basedOn w:val="901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899"/>
    <w:next w:val="899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1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899"/>
    <w:next w:val="899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basedOn w:val="901"/>
    <w:link w:val="748"/>
    <w:uiPriority w:val="10"/>
    <w:rPr>
      <w:sz w:val="48"/>
      <w:szCs w:val="48"/>
    </w:rPr>
  </w:style>
  <w:style w:type="paragraph" w:styleId="750">
    <w:name w:val="Subtitle"/>
    <w:basedOn w:val="899"/>
    <w:next w:val="899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1"/>
    <w:link w:val="750"/>
    <w:uiPriority w:val="11"/>
    <w:rPr>
      <w:sz w:val="24"/>
      <w:szCs w:val="24"/>
    </w:rPr>
  </w:style>
  <w:style w:type="paragraph" w:styleId="752">
    <w:name w:val="Quote"/>
    <w:basedOn w:val="899"/>
    <w:next w:val="899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899"/>
    <w:next w:val="899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1"/>
    <w:link w:val="929"/>
    <w:uiPriority w:val="99"/>
  </w:style>
  <w:style w:type="character" w:styleId="757">
    <w:name w:val="Footer Char"/>
    <w:basedOn w:val="901"/>
    <w:link w:val="918"/>
    <w:uiPriority w:val="99"/>
  </w:style>
  <w:style w:type="paragraph" w:styleId="758">
    <w:name w:val="Caption"/>
    <w:basedOn w:val="899"/>
    <w:next w:val="8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918"/>
    <w:uiPriority w:val="99"/>
  </w:style>
  <w:style w:type="table" w:styleId="760">
    <w:name w:val="Table Grid Light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9">
    <w:name w:val="List Table 7 Colorful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 &amp; Lined - Accent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3">
    <w:name w:val="Bordered &amp; Lined - Accent 2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4">
    <w:name w:val="Bordered &amp; Lined - Accent 3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5">
    <w:name w:val="Bordered &amp; Lined - Accent 4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6">
    <w:name w:val="Bordered &amp; Lined - Accent 5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7">
    <w:name w:val="Bordered &amp; Lined - Accent 6"/>
    <w:basedOn w:val="9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8">
    <w:name w:val="Bordered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Footnote Text Char"/>
    <w:link w:val="924"/>
    <w:uiPriority w:val="99"/>
    <w:rPr>
      <w:sz w:val="18"/>
    </w:rPr>
  </w:style>
  <w:style w:type="character" w:styleId="886">
    <w:name w:val="Endnote Text Char"/>
    <w:link w:val="928"/>
    <w:uiPriority w:val="99"/>
    <w:rPr>
      <w:sz w:val="20"/>
    </w:rPr>
  </w:style>
  <w:style w:type="character" w:styleId="887">
    <w:name w:val="endnote reference"/>
    <w:basedOn w:val="901"/>
    <w:uiPriority w:val="99"/>
    <w:semiHidden/>
    <w:unhideWhenUsed/>
    <w:rPr>
      <w:vertAlign w:val="superscript"/>
    </w:rPr>
  </w:style>
  <w:style w:type="paragraph" w:styleId="888">
    <w:name w:val="toc 1"/>
    <w:basedOn w:val="899"/>
    <w:next w:val="899"/>
    <w:uiPriority w:val="39"/>
    <w:unhideWhenUsed/>
    <w:pPr>
      <w:ind w:left="0" w:right="0" w:firstLine="0"/>
      <w:spacing w:after="57"/>
    </w:pPr>
  </w:style>
  <w:style w:type="paragraph" w:styleId="889">
    <w:name w:val="toc 2"/>
    <w:basedOn w:val="899"/>
    <w:next w:val="899"/>
    <w:uiPriority w:val="39"/>
    <w:unhideWhenUsed/>
    <w:pPr>
      <w:ind w:left="283" w:right="0" w:firstLine="0"/>
      <w:spacing w:after="57"/>
    </w:pPr>
  </w:style>
  <w:style w:type="paragraph" w:styleId="890">
    <w:name w:val="toc 3"/>
    <w:basedOn w:val="899"/>
    <w:next w:val="899"/>
    <w:uiPriority w:val="39"/>
    <w:unhideWhenUsed/>
    <w:pPr>
      <w:ind w:left="567" w:right="0" w:firstLine="0"/>
      <w:spacing w:after="57"/>
    </w:pPr>
  </w:style>
  <w:style w:type="paragraph" w:styleId="891">
    <w:name w:val="toc 4"/>
    <w:basedOn w:val="899"/>
    <w:next w:val="899"/>
    <w:uiPriority w:val="39"/>
    <w:unhideWhenUsed/>
    <w:pPr>
      <w:ind w:left="850" w:right="0" w:firstLine="0"/>
      <w:spacing w:after="57"/>
    </w:pPr>
  </w:style>
  <w:style w:type="paragraph" w:styleId="892">
    <w:name w:val="toc 5"/>
    <w:basedOn w:val="899"/>
    <w:next w:val="899"/>
    <w:uiPriority w:val="39"/>
    <w:unhideWhenUsed/>
    <w:pPr>
      <w:ind w:left="1134" w:right="0" w:firstLine="0"/>
      <w:spacing w:after="57"/>
    </w:pPr>
  </w:style>
  <w:style w:type="paragraph" w:styleId="893">
    <w:name w:val="toc 6"/>
    <w:basedOn w:val="899"/>
    <w:next w:val="899"/>
    <w:uiPriority w:val="39"/>
    <w:unhideWhenUsed/>
    <w:pPr>
      <w:ind w:left="1417" w:right="0" w:firstLine="0"/>
      <w:spacing w:after="57"/>
    </w:pPr>
  </w:style>
  <w:style w:type="paragraph" w:styleId="894">
    <w:name w:val="toc 7"/>
    <w:basedOn w:val="899"/>
    <w:next w:val="899"/>
    <w:uiPriority w:val="39"/>
    <w:unhideWhenUsed/>
    <w:pPr>
      <w:ind w:left="1701" w:right="0" w:firstLine="0"/>
      <w:spacing w:after="57"/>
    </w:pPr>
  </w:style>
  <w:style w:type="paragraph" w:styleId="895">
    <w:name w:val="toc 8"/>
    <w:basedOn w:val="899"/>
    <w:next w:val="899"/>
    <w:uiPriority w:val="39"/>
    <w:unhideWhenUsed/>
    <w:pPr>
      <w:ind w:left="1984" w:right="0" w:firstLine="0"/>
      <w:spacing w:after="57"/>
    </w:pPr>
  </w:style>
  <w:style w:type="paragraph" w:styleId="896">
    <w:name w:val="toc 9"/>
    <w:basedOn w:val="899"/>
    <w:next w:val="899"/>
    <w:uiPriority w:val="39"/>
    <w:unhideWhenUsed/>
    <w:pPr>
      <w:ind w:left="2268" w:right="0" w:firstLine="0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899"/>
    <w:next w:val="899"/>
    <w:uiPriority w:val="99"/>
    <w:unhideWhenUsed/>
    <w:pPr>
      <w:spacing w:after="0" w:afterAutospacing="0"/>
    </w:pPr>
  </w:style>
  <w:style w:type="paragraph" w:styleId="899" w:default="1">
    <w:name w:val="Normal"/>
    <w:qFormat/>
    <w:rPr>
      <w:rFonts w:ascii="Times New Roman" w:hAnsi="Times New Roman" w:eastAsia="Times New Roman"/>
    </w:rPr>
  </w:style>
  <w:style w:type="paragraph" w:styleId="900">
    <w:name w:val="Heading 1"/>
    <w:basedOn w:val="899"/>
    <w:next w:val="899"/>
    <w:qFormat/>
    <w:pPr>
      <w:keepNext/>
      <w:outlineLvl w:val="0"/>
    </w:pPr>
    <w:rPr>
      <w:sz w:val="28"/>
      <w:szCs w:val="24"/>
    </w:rPr>
  </w:style>
  <w:style w:type="character" w:styleId="901" w:default="1">
    <w:name w:val="Default Paragraph Font"/>
    <w:uiPriority w:val="1"/>
    <w:semiHidden/>
    <w:unhideWhenUsed/>
  </w:style>
  <w:style w:type="table" w:styleId="9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3" w:default="1">
    <w:name w:val="No List"/>
    <w:uiPriority w:val="99"/>
    <w:semiHidden/>
    <w:unhideWhenUsed/>
  </w:style>
  <w:style w:type="paragraph" w:styleId="904">
    <w:name w:val="Balloon Text"/>
    <w:basedOn w:val="899"/>
    <w:link w:val="905"/>
    <w:uiPriority w:val="99"/>
    <w:semiHidden/>
    <w:unhideWhenUsed/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link w:val="904"/>
    <w:uiPriority w:val="99"/>
    <w:semiHidden/>
    <w:rPr>
      <w:rFonts w:ascii="Tahoma" w:hAnsi="Tahoma" w:cs="Tahoma"/>
      <w:sz w:val="16"/>
      <w:szCs w:val="16"/>
    </w:rPr>
  </w:style>
  <w:style w:type="paragraph" w:styleId="906">
    <w:name w:val="E-mail Signature"/>
    <w:basedOn w:val="899"/>
    <w:link w:val="907"/>
    <w:uiPriority w:val="99"/>
    <w:semiHidden/>
    <w:unhideWhenUsed/>
    <w:rPr>
      <w:rFonts w:ascii="Calibri" w:hAnsi="Calibri"/>
      <w:sz w:val="22"/>
      <w:szCs w:val="22"/>
    </w:rPr>
  </w:style>
  <w:style w:type="character" w:styleId="907" w:customStyle="1">
    <w:name w:val="Электронная подпись Знак"/>
    <w:link w:val="906"/>
    <w:uiPriority w:val="99"/>
    <w:semiHidden/>
    <w:rPr>
      <w:rFonts w:ascii="Calibri" w:hAnsi="Calibri" w:eastAsia="Times New Roman" w:cs="Times New Roman"/>
      <w:lang w:eastAsia="ru-RU"/>
    </w:rPr>
  </w:style>
  <w:style w:type="table" w:styleId="908">
    <w:name w:val="Table Grid"/>
    <w:basedOn w:val="9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 w:customStyle="1">
    <w:name w:val="Знак"/>
    <w:basedOn w:val="899"/>
    <w:pPr>
      <w:spacing w:after="160" w:line="240" w:lineRule="exact"/>
    </w:pPr>
    <w:rPr>
      <w:rFonts w:ascii="Verdana" w:hAnsi="Verdana"/>
      <w:lang w:val="en-US" w:eastAsia="en-US"/>
    </w:rPr>
  </w:style>
  <w:style w:type="character" w:styleId="910">
    <w:name w:val="Hyperlink"/>
    <w:uiPriority w:val="99"/>
    <w:rPr>
      <w:color w:val="0000ff"/>
      <w:u w:val="single"/>
    </w:rPr>
  </w:style>
  <w:style w:type="paragraph" w:styleId="911">
    <w:name w:val="List Paragraph"/>
    <w:basedOn w:val="89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12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paragraph" w:styleId="913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14" w:customStyle="1">
    <w:name w:val="Знак"/>
    <w:basedOn w:val="899"/>
    <w:pPr>
      <w:spacing w:after="160" w:line="240" w:lineRule="exact"/>
    </w:pPr>
    <w:rPr>
      <w:rFonts w:ascii="Verdana" w:hAnsi="Verdana"/>
      <w:lang w:val="en-US" w:eastAsia="en-US"/>
    </w:rPr>
  </w:style>
  <w:style w:type="paragraph" w:styleId="915" w:customStyle="1">
    <w:name w:val="Знак Знак Знак Знак"/>
    <w:basedOn w:val="899"/>
    <w:pPr>
      <w:spacing w:after="160" w:line="240" w:lineRule="exact"/>
    </w:pPr>
    <w:rPr>
      <w:rFonts w:ascii="Verdana" w:hAnsi="Verdana"/>
      <w:lang w:val="en-US" w:eastAsia="en-US"/>
    </w:rPr>
  </w:style>
  <w:style w:type="paragraph" w:styleId="916">
    <w:name w:val="Body Text"/>
    <w:basedOn w:val="899"/>
    <w:link w:val="917"/>
    <w:pPr>
      <w:jc w:val="both"/>
      <w:spacing w:line="360" w:lineRule="auto"/>
    </w:pPr>
    <w:rPr>
      <w:sz w:val="28"/>
    </w:rPr>
  </w:style>
  <w:style w:type="character" w:styleId="917" w:customStyle="1">
    <w:name w:val="Основной текст Знак"/>
    <w:link w:val="916"/>
    <w:rPr>
      <w:rFonts w:ascii="Times New Roman" w:hAnsi="Times New Roman" w:eastAsia="Times New Roman"/>
      <w:sz w:val="28"/>
    </w:rPr>
  </w:style>
  <w:style w:type="paragraph" w:styleId="918">
    <w:name w:val="Footer"/>
    <w:basedOn w:val="899"/>
    <w:link w:val="919"/>
    <w:uiPriority w:val="99"/>
    <w:pPr>
      <w:tabs>
        <w:tab w:val="center" w:pos="4677" w:leader="none"/>
        <w:tab w:val="right" w:pos="9355" w:leader="none"/>
      </w:tabs>
    </w:pPr>
  </w:style>
  <w:style w:type="character" w:styleId="919" w:customStyle="1">
    <w:name w:val="Нижний колонтитул Знак"/>
    <w:link w:val="918"/>
    <w:uiPriority w:val="99"/>
    <w:rPr>
      <w:rFonts w:ascii="Times New Roman" w:hAnsi="Times New Roman" w:eastAsia="Times New Roman"/>
    </w:rPr>
  </w:style>
  <w:style w:type="character" w:styleId="920">
    <w:name w:val="page number"/>
    <w:basedOn w:val="901"/>
  </w:style>
  <w:style w:type="paragraph" w:styleId="921">
    <w:name w:val="Plain Text"/>
    <w:basedOn w:val="899"/>
    <w:link w:val="922"/>
    <w:semiHidden/>
    <w:pPr>
      <w:ind w:firstLine="397"/>
      <w:jc w:val="both"/>
    </w:pPr>
    <w:rPr>
      <w:rFonts w:eastAsia="Calibri"/>
      <w:sz w:val="24"/>
    </w:rPr>
  </w:style>
  <w:style w:type="character" w:styleId="922" w:customStyle="1">
    <w:name w:val="Текст Знак"/>
    <w:link w:val="921"/>
    <w:semiHidden/>
    <w:rPr>
      <w:rFonts w:eastAsia="Calibri"/>
      <w:sz w:val="24"/>
      <w:lang w:val="ru-RU" w:eastAsia="ru-RU" w:bidi="ar-SA"/>
    </w:rPr>
  </w:style>
  <w:style w:type="paragraph" w:styleId="923" w:customStyle="1">
    <w:name w:val="Знак Знак Знак Знак Знак Знак Знак Знак Знак Знак Знак Знак Знак Знак Знак Знак Знак Знак Знак Знак Знак Знак"/>
    <w:basedOn w:val="8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924">
    <w:name w:val="footnote text"/>
    <w:basedOn w:val="899"/>
    <w:link w:val="925"/>
    <w:uiPriority w:val="99"/>
    <w:semiHidden/>
    <w:unhideWhenUsed/>
  </w:style>
  <w:style w:type="character" w:styleId="925" w:customStyle="1">
    <w:name w:val="Текст сноски Знак"/>
    <w:link w:val="924"/>
    <w:uiPriority w:val="99"/>
    <w:semiHidden/>
    <w:rPr>
      <w:rFonts w:ascii="Times New Roman" w:hAnsi="Times New Roman" w:eastAsia="Times New Roman"/>
    </w:rPr>
  </w:style>
  <w:style w:type="character" w:styleId="926">
    <w:name w:val="footnote reference"/>
    <w:uiPriority w:val="99"/>
    <w:semiHidden/>
    <w:unhideWhenUsed/>
    <w:rPr>
      <w:vertAlign w:val="superscript"/>
    </w:rPr>
  </w:style>
  <w:style w:type="character" w:styleId="927" w:customStyle="1">
    <w:name w:val="Текст концевой сноски Знак"/>
    <w:link w:val="928"/>
    <w:uiPriority w:val="99"/>
    <w:semiHidden/>
    <w:rPr>
      <w:rFonts w:ascii="Times New Roman" w:hAnsi="Times New Roman" w:eastAsia="Times New Roman"/>
    </w:rPr>
  </w:style>
  <w:style w:type="paragraph" w:styleId="928">
    <w:name w:val="endnote text"/>
    <w:basedOn w:val="899"/>
    <w:link w:val="927"/>
    <w:uiPriority w:val="99"/>
    <w:semiHidden/>
    <w:unhideWhenUsed/>
  </w:style>
  <w:style w:type="paragraph" w:styleId="929">
    <w:name w:val="Header"/>
    <w:basedOn w:val="899"/>
    <w:link w:val="93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0" w:customStyle="1">
    <w:name w:val="Верхний колонтитул Знак"/>
    <w:link w:val="929"/>
    <w:uiPriority w:val="99"/>
    <w:rPr>
      <w:rFonts w:ascii="Times New Roman" w:hAnsi="Times New Roman" w:eastAsia="Times New Roman"/>
    </w:rPr>
  </w:style>
  <w:style w:type="paragraph" w:styleId="931">
    <w:name w:val="No Spacing"/>
    <w:uiPriority w:val="1"/>
    <w:qFormat/>
    <w:rPr>
      <w:rFonts w:eastAsia="Times New Roman"/>
      <w:sz w:val="22"/>
      <w:szCs w:val="22"/>
    </w:rPr>
  </w:style>
  <w:style w:type="paragraph" w:styleId="932" w:customStyle="1">
    <w:name w:val="Default"/>
    <w:rPr>
      <w:rFonts w:ascii="Times New Roman" w:hAnsi="Times New Roman" w:eastAsiaTheme="minorHAnsi"/>
      <w:color w:val="000000"/>
      <w:sz w:val="24"/>
      <w:szCs w:val="24"/>
      <w:lang w:eastAsia="en-US"/>
    </w:rPr>
  </w:style>
  <w:style w:type="character" w:styleId="933">
    <w:name w:val="FollowedHyperlink"/>
    <w:basedOn w:val="901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2434-3B6A-4473-9AA6-F433EAAE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142</cp:revision>
  <dcterms:created xsi:type="dcterms:W3CDTF">2021-11-21T12:42:00Z</dcterms:created>
  <dcterms:modified xsi:type="dcterms:W3CDTF">2023-12-27T05:58:24Z</dcterms:modified>
</cp:coreProperties>
</file>